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574" w:rsidRDefault="00535BD6">
      <w:pPr>
        <w:widowControl/>
        <w:adjustRightInd w:val="0"/>
        <w:snapToGrid w:val="0"/>
        <w:spacing w:line="700" w:lineRule="exact"/>
        <w:jc w:val="lef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</w:rPr>
        <w:t>附件</w:t>
      </w:r>
      <w:r w:rsidR="00AE4D6A">
        <w:rPr>
          <w:rFonts w:ascii="Times New Roman" w:eastAsia="方正黑体_GBK" w:hAnsi="Times New Roman" w:cs="Times New Roman"/>
          <w:kern w:val="0"/>
          <w:sz w:val="32"/>
          <w:szCs w:val="32"/>
        </w:rPr>
        <w:t>4</w:t>
      </w:r>
      <w:bookmarkStart w:id="0" w:name="_GoBack"/>
      <w:bookmarkEnd w:id="0"/>
      <w:r>
        <w:rPr>
          <w:rFonts w:ascii="Times New Roman" w:eastAsia="方正黑体_GBK" w:hAnsi="Times New Roman" w:cs="Times New Roman"/>
          <w:kern w:val="0"/>
          <w:sz w:val="32"/>
          <w:szCs w:val="32"/>
        </w:rPr>
        <w:t>:</w:t>
      </w:r>
    </w:p>
    <w:p w:rsidR="00457574" w:rsidRDefault="00535BD6">
      <w:pPr>
        <w:widowControl/>
        <w:adjustRightInd w:val="0"/>
        <w:snapToGrid w:val="0"/>
        <w:spacing w:line="700" w:lineRule="exact"/>
        <w:jc w:val="center"/>
        <w:rPr>
          <w:rFonts w:ascii="Times New Roman" w:eastAsia="方正小标宋_GBK" w:hAnsi="Times New Roman" w:cs="Times New Roman"/>
          <w:kern w:val="0"/>
          <w:sz w:val="36"/>
          <w:szCs w:val="36"/>
        </w:rPr>
      </w:pP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潼南区</w:t>
      </w: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202</w:t>
      </w: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2</w:t>
      </w: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年</w:t>
      </w: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上半年公开招聘</w:t>
      </w: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事业单位</w:t>
      </w:r>
    </w:p>
    <w:p w:rsidR="00457574" w:rsidRDefault="00535BD6">
      <w:pPr>
        <w:widowControl/>
        <w:adjustRightInd w:val="0"/>
        <w:snapToGrid w:val="0"/>
        <w:spacing w:line="700" w:lineRule="exact"/>
        <w:jc w:val="center"/>
        <w:rPr>
          <w:rFonts w:ascii="Times New Roman" w:eastAsia="方正小标宋_GBK" w:hAnsi="Times New Roman" w:cs="Times New Roman"/>
          <w:kern w:val="0"/>
          <w:sz w:val="36"/>
          <w:szCs w:val="36"/>
        </w:rPr>
      </w:pP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工作人员新冠肺炎疫情防控告知暨承诺书</w:t>
      </w:r>
    </w:p>
    <w:p w:rsidR="00457574" w:rsidRDefault="00457574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</w:p>
    <w:p w:rsidR="00457574" w:rsidRDefault="00535BD6">
      <w:pPr>
        <w:widowControl/>
        <w:adjustRightInd w:val="0"/>
        <w:snapToGrid w:val="0"/>
        <w:spacing w:line="500" w:lineRule="exact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>各位考生：</w:t>
      </w:r>
    </w:p>
    <w:p w:rsidR="00457574" w:rsidRDefault="00535BD6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>根据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《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重庆市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人事考试中心关于做好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2021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年下半年人事考试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新冠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肺炎疫情防控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工作的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通知》（渝人考〔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20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21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〕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53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号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）要求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，为保证广大报考人员的身体健康，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现将有关事项告知如下：</w:t>
      </w:r>
    </w:p>
    <w:p w:rsidR="00457574" w:rsidRDefault="00535BD6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>一、所有报考人员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，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进入招聘场所前，除做好基本的疫情防控措施外，均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应出具健康码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、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行程卡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和提供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48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小时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内新冠病毒咽拭子核酸检测阴性证明。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并自觉配戴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口罩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、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经现场测量体温正常（＜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37.3℃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）者方可进入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招聘场所。请报考人员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自备一次性使用医用口罩或医用外科口罩，除身份确认、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考试考核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答题环节摘除口罩以外，应全程佩戴，做好个人防护。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 xml:space="preserve">    </w:t>
      </w:r>
    </w:p>
    <w:p w:rsidR="00457574" w:rsidRDefault="00535BD6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>二、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报考人员有下列情形之一者不得进入招聘场所：一是到达招聘场所前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28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内有境外旅居史，尚未完成隔离医学观察等健康管理的人员；二是新冠确认病例、疑似病例和无症状感染者密切接触者、密接的密接，尚未完成隔离医学观察等健康管理的人员；三是尚未出院的新冠确认病例、疑似病例和无症状感染者；或者治愈出院的确认病例或无症状感染者，但尚在随访医学观察期内的人员；四是到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达招聘场所前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14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内，曾出现体温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≥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37.3℃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或有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疑似症状，但未排除传染病或仍存在身体不适症状的人员；五是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到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达招聘场所前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14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内有国内中高风险地区旅居史，未完成隔离医学观察等健康管理的人员；六是进入招聘场所当天出现体温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≥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37.3℃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的，经综合评估后不能进入招聘场所的人员。</w:t>
      </w:r>
    </w:p>
    <w:p w:rsidR="00457574" w:rsidRDefault="00535BD6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>三、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报考人员在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招聘场所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不能按上述要求提供健康码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、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行程卡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和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48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小时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内新冠病毒咽拭子核酸检测阴性证明，以及经现场医务专业人员确认有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上述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不得进入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招聘场所情形的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，不再参加此次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招聘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，并视同主动放弃资格。</w:t>
      </w:r>
    </w:p>
    <w:p w:rsidR="00457574" w:rsidRDefault="00535BD6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lastRenderedPageBreak/>
        <w:t>四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、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报考人员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应在报名时认真阅读《新冠肺炎疫情防控告知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招聘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资格，并记入事业单位招考诚信档案，如有违法行为，将依法追究其法律责任。</w:t>
      </w:r>
    </w:p>
    <w:p w:rsidR="00457574" w:rsidRDefault="00535BD6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>本人已认真阅读《新冠肺炎疫情防控告知书》，知悉告知事项、证明义务和防疫要求。</w:t>
      </w:r>
    </w:p>
    <w:p w:rsidR="00457574" w:rsidRDefault="00457574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</w:p>
    <w:p w:rsidR="00457574" w:rsidRDefault="00535BD6">
      <w:pPr>
        <w:widowControl/>
        <w:adjustRightInd w:val="0"/>
        <w:snapToGrid w:val="0"/>
        <w:spacing w:line="520" w:lineRule="exact"/>
        <w:ind w:firstLineChars="200" w:firstLine="562"/>
        <w:jc w:val="left"/>
        <w:rPr>
          <w:rFonts w:ascii="Times New Roman" w:eastAsia="方正仿宋_GBK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b/>
          <w:bCs/>
          <w:kern w:val="0"/>
          <w:sz w:val="28"/>
          <w:szCs w:val="28"/>
        </w:rPr>
        <w:t>在此</w:t>
      </w:r>
      <w:r>
        <w:rPr>
          <w:rFonts w:ascii="Times New Roman" w:eastAsia="方正仿宋_GBK" w:hAnsi="Times New Roman" w:cs="Times New Roman"/>
          <w:b/>
          <w:bCs/>
          <w:kern w:val="0"/>
          <w:sz w:val="28"/>
          <w:szCs w:val="28"/>
        </w:rPr>
        <w:t>我</w:t>
      </w:r>
      <w:r>
        <w:rPr>
          <w:rFonts w:ascii="Times New Roman" w:eastAsia="方正仿宋_GBK" w:hAnsi="Times New Roman" w:cs="Times New Roman"/>
          <w:b/>
          <w:bCs/>
          <w:kern w:val="0"/>
          <w:sz w:val="28"/>
          <w:szCs w:val="28"/>
        </w:rPr>
        <w:t>郑重承诺：</w:t>
      </w:r>
    </w:p>
    <w:p w:rsidR="00457574" w:rsidRDefault="00535BD6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 xml:space="preserve">1. 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本人所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提供的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报考信息和提交的报考材料均真实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、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准确、完整、有效，符合疫情防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控相关要求，并自愿承担因不实承诺应承担的相关责任、接受相应处理。</w:t>
      </w:r>
    </w:p>
    <w:p w:rsidR="00457574" w:rsidRDefault="00535BD6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 xml:space="preserve">2. 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本人保证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每一个招聘环节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457574" w:rsidRDefault="00535BD6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 xml:space="preserve">3. 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本人承诺一旦缴费确认参考，如因本人未认真阅读《重庆市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潼南区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2022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28"/>
          <w:szCs w:val="28"/>
        </w:rPr>
        <w:t>上半年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公开招聘</w:t>
      </w:r>
      <w:r>
        <w:rPr>
          <w:rFonts w:ascii="Times New Roman" w:eastAsia="方正仿宋_GBK" w:hAnsi="Times New Roman" w:cs="Times New Roman" w:hint="eastAsia"/>
          <w:kern w:val="0"/>
          <w:sz w:val="28"/>
          <w:szCs w:val="28"/>
        </w:rPr>
        <w:t>事业单位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工作人员简章》及报考职（岗）位要求和网上报名程序而导致报名失误或资格不符，以及因本人原因不能参考所产生的一切后果由本人承担。</w:t>
      </w:r>
    </w:p>
    <w:p w:rsidR="00457574" w:rsidRDefault="00535BD6">
      <w:pPr>
        <w:pStyle w:val="a4"/>
        <w:widowControl/>
        <w:spacing w:after="180" w:line="52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 xml:space="preserve">4. </w:t>
      </w:r>
      <w:r>
        <w:rPr>
          <w:rFonts w:ascii="Times New Roman" w:eastAsia="方正仿宋_GBK" w:hAnsi="Times New Roman"/>
          <w:sz w:val="28"/>
          <w:szCs w:val="28"/>
        </w:rPr>
        <w:t>本人承诺遵守事业单位公招考试相关规定，诚信参考，如因违反相关规定而产生的一切后果由本人承担。委托他人报名</w:t>
      </w:r>
      <w:r>
        <w:rPr>
          <w:rFonts w:ascii="Times New Roman" w:eastAsia="方正仿宋_GBK" w:hAnsi="Times New Roman"/>
          <w:sz w:val="28"/>
          <w:szCs w:val="28"/>
        </w:rPr>
        <w:t>及现场资格审查</w:t>
      </w:r>
      <w:r>
        <w:rPr>
          <w:rFonts w:ascii="Times New Roman" w:eastAsia="方正仿宋_GBK" w:hAnsi="Times New Roman"/>
          <w:sz w:val="28"/>
          <w:szCs w:val="28"/>
        </w:rPr>
        <w:t>的，视作本人已知</w:t>
      </w:r>
      <w:r>
        <w:rPr>
          <w:rFonts w:ascii="Times New Roman" w:eastAsia="方正仿宋_GBK" w:hAnsi="Times New Roman"/>
          <w:sz w:val="28"/>
          <w:szCs w:val="28"/>
        </w:rPr>
        <w:t>晓并同意《</w:t>
      </w:r>
      <w:r>
        <w:rPr>
          <w:rFonts w:ascii="Times New Roman" w:eastAsia="方正仿宋_GBK" w:hAnsi="Times New Roman"/>
          <w:sz w:val="28"/>
          <w:szCs w:val="28"/>
        </w:rPr>
        <w:t>重庆市</w:t>
      </w:r>
      <w:r>
        <w:rPr>
          <w:rFonts w:ascii="Times New Roman" w:eastAsia="方正仿宋_GBK" w:hAnsi="Times New Roman"/>
          <w:sz w:val="28"/>
          <w:szCs w:val="28"/>
        </w:rPr>
        <w:t>潼南区</w:t>
      </w:r>
      <w:r>
        <w:rPr>
          <w:rFonts w:ascii="Times New Roman" w:eastAsia="方正仿宋_GBK" w:hAnsi="Times New Roman"/>
          <w:sz w:val="28"/>
          <w:szCs w:val="28"/>
        </w:rPr>
        <w:t>2022</w:t>
      </w:r>
      <w:r>
        <w:rPr>
          <w:rFonts w:ascii="Times New Roman" w:eastAsia="方正仿宋_GBK" w:hAnsi="Times New Roman"/>
          <w:sz w:val="28"/>
          <w:szCs w:val="28"/>
        </w:rPr>
        <w:t>年</w:t>
      </w:r>
      <w:r>
        <w:rPr>
          <w:rFonts w:ascii="Times New Roman" w:eastAsia="方正仿宋_GBK" w:hAnsi="Times New Roman" w:hint="eastAsia"/>
          <w:sz w:val="28"/>
          <w:szCs w:val="28"/>
        </w:rPr>
        <w:t>上半年</w:t>
      </w:r>
      <w:r>
        <w:rPr>
          <w:rFonts w:ascii="Times New Roman" w:eastAsia="方正仿宋_GBK" w:hAnsi="Times New Roman"/>
          <w:sz w:val="28"/>
          <w:szCs w:val="28"/>
        </w:rPr>
        <w:t>公开招聘</w:t>
      </w:r>
      <w:r>
        <w:rPr>
          <w:rFonts w:ascii="Times New Roman" w:eastAsia="方正仿宋_GBK" w:hAnsi="Times New Roman" w:hint="eastAsia"/>
          <w:sz w:val="28"/>
          <w:szCs w:val="28"/>
        </w:rPr>
        <w:t>事业单位</w:t>
      </w:r>
      <w:r>
        <w:rPr>
          <w:rFonts w:ascii="Times New Roman" w:eastAsia="方正仿宋_GBK" w:hAnsi="Times New Roman"/>
          <w:sz w:val="28"/>
          <w:szCs w:val="28"/>
        </w:rPr>
        <w:t>工作人员简章</w:t>
      </w:r>
      <w:r>
        <w:rPr>
          <w:rFonts w:ascii="Times New Roman" w:eastAsia="方正仿宋_GBK" w:hAnsi="Times New Roman"/>
          <w:sz w:val="28"/>
          <w:szCs w:val="28"/>
        </w:rPr>
        <w:t>》和《新冠肺炎疫情防控告知暨承诺书》各条款。</w:t>
      </w:r>
    </w:p>
    <w:p w:rsidR="00457574" w:rsidRDefault="00535BD6">
      <w:pPr>
        <w:widowControl/>
        <w:adjustRightInd w:val="0"/>
        <w:snapToGrid w:val="0"/>
        <w:spacing w:line="520" w:lineRule="exact"/>
        <w:ind w:firstLineChars="1900" w:firstLine="5320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>报考人员签名：</w:t>
      </w:r>
    </w:p>
    <w:p w:rsidR="00457574" w:rsidRDefault="00535BD6">
      <w:pPr>
        <w:widowControl/>
        <w:adjustRightInd w:val="0"/>
        <w:snapToGrid w:val="0"/>
        <w:spacing w:line="520" w:lineRule="exact"/>
        <w:ind w:firstLineChars="1900" w:firstLine="5320"/>
        <w:jc w:val="left"/>
        <w:rPr>
          <w:rFonts w:ascii="Times New Roman" w:eastAsia="方正仿宋_GBK" w:hAnsi="Times New Roman" w:cs="Times New Roman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 xml:space="preserve">   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月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eastAsia="方正仿宋_GBK" w:hAnsi="Times New Roman" w:cs="Times New Roman"/>
          <w:kern w:val="0"/>
          <w:sz w:val="28"/>
          <w:szCs w:val="28"/>
        </w:rPr>
        <w:t>日</w:t>
      </w:r>
    </w:p>
    <w:sectPr w:rsidR="00457574">
      <w:footerReference w:type="default" r:id="rId7"/>
      <w:pgSz w:w="11906" w:h="16838"/>
      <w:pgMar w:top="1644" w:right="1361" w:bottom="1361" w:left="147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D6" w:rsidRDefault="00535BD6">
      <w:r>
        <w:separator/>
      </w:r>
    </w:p>
  </w:endnote>
  <w:endnote w:type="continuationSeparator" w:id="0">
    <w:p w:rsidR="00535BD6" w:rsidRDefault="0053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574" w:rsidRDefault="00535BD6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977282611"/>
                          </w:sdtPr>
                          <w:sdtEndPr/>
                          <w:sdtContent>
                            <w:p w:rsidR="00457574" w:rsidRDefault="00535BD6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AE4D6A" w:rsidRPr="00AE4D6A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AE4D6A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457574" w:rsidRDefault="00457574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sdt>
                    <w:sdtPr>
                      <w:id w:val="-1977282611"/>
                    </w:sdtPr>
                    <w:sdtEndPr/>
                    <w:sdtContent>
                      <w:p w:rsidR="00457574" w:rsidRDefault="00535BD6">
                        <w:pPr>
                          <w:pStyle w:val="a3"/>
                          <w:jc w:val="center"/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AE4D6A" w:rsidRPr="00AE4D6A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AE4D6A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457574" w:rsidRDefault="00457574"/>
                </w:txbxContent>
              </v:textbox>
              <w10:wrap anchorx="margin"/>
            </v:shape>
          </w:pict>
        </mc:Fallback>
      </mc:AlternateContent>
    </w:r>
  </w:p>
  <w:p w:rsidR="00457574" w:rsidRDefault="004575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D6" w:rsidRDefault="00535BD6">
      <w:r>
        <w:separator/>
      </w:r>
    </w:p>
  </w:footnote>
  <w:footnote w:type="continuationSeparator" w:id="0">
    <w:p w:rsidR="00535BD6" w:rsidRDefault="0053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74"/>
    <w:rsid w:val="00457574"/>
    <w:rsid w:val="00535BD6"/>
    <w:rsid w:val="00AE4D6A"/>
    <w:rsid w:val="04A25532"/>
    <w:rsid w:val="05AF414A"/>
    <w:rsid w:val="260A5DFF"/>
    <w:rsid w:val="28BD2046"/>
    <w:rsid w:val="2AF63672"/>
    <w:rsid w:val="3A2F1374"/>
    <w:rsid w:val="3BF90612"/>
    <w:rsid w:val="3D8C2909"/>
    <w:rsid w:val="4FFB60A9"/>
    <w:rsid w:val="702A0234"/>
    <w:rsid w:val="75172376"/>
    <w:rsid w:val="794F2CF8"/>
    <w:rsid w:val="7C5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B6616"/>
  <w15:docId w15:val="{CD36EB46-F56C-4F14-A85A-48BEA862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rsid w:val="00AE4D6A"/>
    <w:rPr>
      <w:sz w:val="18"/>
      <w:szCs w:val="18"/>
    </w:rPr>
  </w:style>
  <w:style w:type="character" w:customStyle="1" w:styleId="a7">
    <w:name w:val="批注框文本 字符"/>
    <w:basedOn w:val="a0"/>
    <w:link w:val="a6"/>
    <w:rsid w:val="00AE4D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2022-03-16T02:07:00Z</cp:lastPrinted>
  <dcterms:created xsi:type="dcterms:W3CDTF">2021-10-29T01:02:00Z</dcterms:created>
  <dcterms:modified xsi:type="dcterms:W3CDTF">2022-03-16T02:08:00Z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092AC3BC79DA49D1B551D8DE0788EC0C</vt:lpwstr>
  </property>
</Properties>
</file>