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1E3D1" w14:textId="1D7FE8B8" w:rsidR="00CF10CC" w:rsidRDefault="00CF10CC">
      <w:pPr>
        <w:spacing w:before="120"/>
        <w:jc w:val="left"/>
        <w:rPr>
          <w:rFonts w:eastAsia="黑体"/>
          <w:sz w:val="28"/>
          <w:szCs w:val="28"/>
        </w:rPr>
      </w:pPr>
    </w:p>
    <w:p w14:paraId="411DAFF4" w14:textId="77777777" w:rsidR="00CF10CC" w:rsidRDefault="00CF10CC">
      <w:pPr>
        <w:spacing w:before="120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国家药品监督管理局医疗器械技术审评检查长三角分中心</w:t>
      </w:r>
    </w:p>
    <w:p w14:paraId="2AF3F41D" w14:textId="77777777" w:rsidR="00CF10CC" w:rsidRDefault="00CF10CC" w:rsidP="00B2526B">
      <w:pPr>
        <w:jc w:val="center"/>
        <w:rPr>
          <w:rFonts w:eastAsia="黑体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2022</w:t>
      </w:r>
      <w:r>
        <w:rPr>
          <w:rFonts w:eastAsia="方正小标宋简体" w:hint="eastAsia"/>
          <w:kern w:val="0"/>
          <w:sz w:val="36"/>
          <w:szCs w:val="36"/>
        </w:rPr>
        <w:t>年</w:t>
      </w:r>
      <w:r w:rsidR="00647009">
        <w:rPr>
          <w:rFonts w:eastAsia="方正小标宋简体" w:hint="eastAsia"/>
          <w:kern w:val="0"/>
          <w:sz w:val="36"/>
          <w:szCs w:val="36"/>
        </w:rPr>
        <w:t>员额</w:t>
      </w:r>
      <w:r>
        <w:rPr>
          <w:rFonts w:eastAsia="方正小标宋简体" w:hint="eastAsia"/>
          <w:kern w:val="0"/>
          <w:sz w:val="36"/>
          <w:szCs w:val="36"/>
        </w:rPr>
        <w:t>制人员公开招聘岗位需求信息表</w:t>
      </w:r>
    </w:p>
    <w:tbl>
      <w:tblPr>
        <w:tblpPr w:leftFromText="180" w:rightFromText="180" w:vertAnchor="text" w:horzAnchor="page" w:tblpX="812" w:tblpY="717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709"/>
        <w:gridCol w:w="3573"/>
        <w:gridCol w:w="1134"/>
        <w:gridCol w:w="1559"/>
        <w:gridCol w:w="1134"/>
        <w:gridCol w:w="1417"/>
        <w:gridCol w:w="3232"/>
      </w:tblGrid>
      <w:tr w:rsidR="00CF10CC" w14:paraId="569CA61F" w14:textId="77777777" w:rsidTr="00C0419B">
        <w:trPr>
          <w:trHeight w:val="1013"/>
        </w:trPr>
        <w:tc>
          <w:tcPr>
            <w:tcW w:w="675" w:type="dxa"/>
            <w:vAlign w:val="center"/>
          </w:tcPr>
          <w:p w14:paraId="6BE8D985" w14:textId="77777777" w:rsidR="00CF10CC" w:rsidRDefault="00CF10CC" w:rsidP="00B2526B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岗位代码</w:t>
            </w:r>
          </w:p>
        </w:tc>
        <w:tc>
          <w:tcPr>
            <w:tcW w:w="1134" w:type="dxa"/>
            <w:vAlign w:val="center"/>
          </w:tcPr>
          <w:p w14:paraId="5EEDAD1D" w14:textId="77777777" w:rsidR="00CF10CC" w:rsidRDefault="00CF10CC" w:rsidP="00B2526B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岗位名称</w:t>
            </w:r>
          </w:p>
        </w:tc>
        <w:tc>
          <w:tcPr>
            <w:tcW w:w="1134" w:type="dxa"/>
            <w:vAlign w:val="center"/>
          </w:tcPr>
          <w:p w14:paraId="5F171DA8" w14:textId="77777777" w:rsidR="00CF10CC" w:rsidRDefault="00CF10CC" w:rsidP="00B2526B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工作职责</w:t>
            </w:r>
          </w:p>
        </w:tc>
        <w:tc>
          <w:tcPr>
            <w:tcW w:w="709" w:type="dxa"/>
            <w:vAlign w:val="center"/>
          </w:tcPr>
          <w:p w14:paraId="14D993FF" w14:textId="77777777" w:rsidR="00CF10CC" w:rsidRDefault="00CF10CC" w:rsidP="00B2526B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招聘人数</w:t>
            </w:r>
          </w:p>
        </w:tc>
        <w:tc>
          <w:tcPr>
            <w:tcW w:w="3573" w:type="dxa"/>
            <w:vAlign w:val="center"/>
          </w:tcPr>
          <w:p w14:paraId="7A0F4891" w14:textId="77777777" w:rsidR="00CF10CC" w:rsidRDefault="00CF10CC" w:rsidP="00051673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</w:t>
            </w:r>
            <w:r w:rsidR="00051673">
              <w:rPr>
                <w:rFonts w:ascii="黑体" w:eastAsia="黑体" w:hAnsi="黑体" w:cs="黑体" w:hint="eastAsia"/>
                <w:kern w:val="0"/>
                <w:szCs w:val="21"/>
              </w:rPr>
              <w:t>名称及代码</w:t>
            </w:r>
          </w:p>
        </w:tc>
        <w:tc>
          <w:tcPr>
            <w:tcW w:w="1134" w:type="dxa"/>
            <w:vAlign w:val="center"/>
          </w:tcPr>
          <w:p w14:paraId="375FE5F3" w14:textId="77777777" w:rsidR="00CF10CC" w:rsidRDefault="00CF10CC" w:rsidP="00B2526B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学历</w:t>
            </w:r>
            <w:r w:rsidR="001B72C1">
              <w:rPr>
                <w:rFonts w:ascii="黑体" w:eastAsia="黑体" w:hAnsi="黑体" w:cs="黑体" w:hint="eastAsia"/>
                <w:kern w:val="0"/>
                <w:szCs w:val="21"/>
              </w:rPr>
              <w:t>学位</w:t>
            </w:r>
          </w:p>
        </w:tc>
        <w:tc>
          <w:tcPr>
            <w:tcW w:w="1559" w:type="dxa"/>
            <w:vAlign w:val="center"/>
          </w:tcPr>
          <w:p w14:paraId="75057E1B" w14:textId="77777777" w:rsidR="00CF10CC" w:rsidRDefault="00CF10CC" w:rsidP="00B2526B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应届毕业生或  社会在职人员</w:t>
            </w:r>
          </w:p>
        </w:tc>
        <w:tc>
          <w:tcPr>
            <w:tcW w:w="1134" w:type="dxa"/>
            <w:vAlign w:val="center"/>
          </w:tcPr>
          <w:p w14:paraId="6EC3C20C" w14:textId="77777777" w:rsidR="00CF10CC" w:rsidRDefault="00CF10CC" w:rsidP="00B2526B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66F84A75" w14:textId="77777777" w:rsidR="00CF10CC" w:rsidRDefault="00CF10CC" w:rsidP="00B2526B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年龄</w:t>
            </w:r>
          </w:p>
        </w:tc>
        <w:tc>
          <w:tcPr>
            <w:tcW w:w="3232" w:type="dxa"/>
            <w:vAlign w:val="center"/>
          </w:tcPr>
          <w:p w14:paraId="5E4D4D55" w14:textId="77777777" w:rsidR="00CF10CC" w:rsidRDefault="00CF10CC" w:rsidP="00B2526B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其他条件</w:t>
            </w:r>
          </w:p>
        </w:tc>
      </w:tr>
      <w:tr w:rsidR="00BE70F8" w14:paraId="650B27F8" w14:textId="77777777" w:rsidTr="00C0419B">
        <w:trPr>
          <w:trHeight w:val="1400"/>
        </w:trPr>
        <w:tc>
          <w:tcPr>
            <w:tcW w:w="675" w:type="dxa"/>
            <w:vAlign w:val="center"/>
          </w:tcPr>
          <w:p w14:paraId="529DD0D9" w14:textId="77777777" w:rsidR="00BE70F8" w:rsidRPr="00BD01D4" w:rsidRDefault="00970B5F" w:rsidP="00BE70F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0</w:t>
            </w:r>
            <w:r>
              <w:rPr>
                <w:rFonts w:ascii="仿宋_GB2312" w:eastAsia="仿宋_GB2312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0B61E9A8" w14:textId="77777777" w:rsidR="00BE70F8" w:rsidRPr="00BD01D4" w:rsidRDefault="00BE70F8" w:rsidP="00BE70F8">
            <w:pPr>
              <w:spacing w:line="2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BD01D4">
              <w:rPr>
                <w:rFonts w:ascii="仿宋_GB2312" w:eastAsia="仿宋_GB2312" w:hint="eastAsia"/>
                <w:kern w:val="0"/>
                <w:szCs w:val="21"/>
              </w:rPr>
              <w:t>技术审评</w:t>
            </w:r>
            <w:r w:rsidR="002A3AA3">
              <w:rPr>
                <w:rFonts w:ascii="仿宋_GB2312" w:eastAsia="仿宋_GB2312" w:hint="eastAsia"/>
                <w:kern w:val="0"/>
                <w:szCs w:val="21"/>
              </w:rPr>
              <w:t>1</w:t>
            </w:r>
            <w:r w:rsidRPr="00BD01D4">
              <w:rPr>
                <w:rFonts w:ascii="仿宋_GB2312" w:eastAsia="仿宋_GB2312" w:hint="eastAsia"/>
                <w:kern w:val="0"/>
                <w:szCs w:val="21"/>
              </w:rPr>
              <w:t>岗</w:t>
            </w:r>
          </w:p>
        </w:tc>
        <w:tc>
          <w:tcPr>
            <w:tcW w:w="1134" w:type="dxa"/>
            <w:vAlign w:val="center"/>
          </w:tcPr>
          <w:p w14:paraId="464D76D2" w14:textId="77777777" w:rsidR="00BE70F8" w:rsidRPr="00BD01D4" w:rsidRDefault="00BE70F8" w:rsidP="00BE70F8"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BD01D4">
              <w:rPr>
                <w:rFonts w:ascii="仿宋_GB2312" w:eastAsia="仿宋_GB2312" w:hint="eastAsia"/>
                <w:kern w:val="0"/>
                <w:szCs w:val="21"/>
              </w:rPr>
              <w:t>医疗器械技术审评</w:t>
            </w:r>
          </w:p>
        </w:tc>
        <w:tc>
          <w:tcPr>
            <w:tcW w:w="709" w:type="dxa"/>
            <w:vAlign w:val="center"/>
          </w:tcPr>
          <w:p w14:paraId="24D43740" w14:textId="77777777" w:rsidR="00BE70F8" w:rsidRPr="00050AB4" w:rsidRDefault="008B46A7" w:rsidP="00BE70F8"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50AB4">
              <w:rPr>
                <w:rFonts w:ascii="仿宋_GB2312" w:eastAsia="仿宋_GB2312"/>
                <w:kern w:val="0"/>
                <w:szCs w:val="21"/>
              </w:rPr>
              <w:t>6</w:t>
            </w:r>
          </w:p>
        </w:tc>
        <w:tc>
          <w:tcPr>
            <w:tcW w:w="3573" w:type="dxa"/>
          </w:tcPr>
          <w:p w14:paraId="7C58475F" w14:textId="0EDBB670" w:rsidR="00BE70F8" w:rsidRPr="00273729" w:rsidRDefault="00540436" w:rsidP="00273729">
            <w:pPr>
              <w:rPr>
                <w:rFonts w:ascii="仿宋_GB2312" w:eastAsia="仿宋_GB2312" w:hAnsi="等线" w:cs="等线"/>
                <w:color w:val="000000"/>
                <w:szCs w:val="21"/>
              </w:rPr>
            </w:pPr>
            <w:r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生物医学工程（0831、0</w:t>
            </w:r>
            <w:r w:rsidRPr="00273729">
              <w:rPr>
                <w:rFonts w:ascii="仿宋_GB2312" w:eastAsia="仿宋_GB2312" w:hAnsi="等线" w:cs="等线"/>
                <w:color w:val="000000"/>
                <w:szCs w:val="21"/>
              </w:rPr>
              <w:t>777</w:t>
            </w:r>
            <w:r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、1</w:t>
            </w:r>
            <w:r w:rsidRPr="00273729">
              <w:rPr>
                <w:rFonts w:ascii="仿宋_GB2312" w:eastAsia="仿宋_GB2312" w:hAnsi="等线" w:cs="等线"/>
                <w:color w:val="000000"/>
                <w:szCs w:val="21"/>
              </w:rPr>
              <w:t>072</w:t>
            </w:r>
            <w:r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）；软件工程（0835）；生物工程（0836）；化学（0703</w:t>
            </w:r>
            <w:r w:rsidR="00273729"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）；</w:t>
            </w:r>
            <w:r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生物学（0710）；仪器科学与技术（0804）；</w:t>
            </w:r>
            <w:r w:rsidR="005864E6"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材料</w:t>
            </w:r>
            <w:r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科学与工程（0805）；电子科学与技术（0809）；信息与通信工程（0810）；控制科学与工程（0811</w:t>
            </w:r>
            <w:r w:rsidR="00273729">
              <w:rPr>
                <w:rFonts w:ascii="仿宋_GB2312" w:eastAsia="仿宋_GB2312" w:hAnsi="等线" w:cs="等线"/>
                <w:color w:val="000000"/>
                <w:szCs w:val="21"/>
              </w:rPr>
              <w:t>）</w:t>
            </w:r>
            <w:r w:rsidR="000E2C66">
              <w:rPr>
                <w:rFonts w:ascii="仿宋_GB2312" w:eastAsia="仿宋_GB2312" w:hAnsi="等线" w:cs="等线" w:hint="eastAsia"/>
                <w:color w:val="000000"/>
                <w:szCs w:val="21"/>
              </w:rPr>
              <w:t>；</w:t>
            </w:r>
            <w:r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计算机科学与技术（0812）</w:t>
            </w:r>
            <w:r w:rsidR="00273729"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；</w:t>
            </w:r>
            <w:r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药学 (1007</w:t>
            </w:r>
            <w:r w:rsidR="00CB09FE">
              <w:rPr>
                <w:rFonts w:ascii="仿宋_GB2312" w:eastAsia="仿宋_GB2312" w:hAnsi="等线" w:cs="等线" w:hint="eastAsia"/>
                <w:color w:val="000000"/>
                <w:szCs w:val="21"/>
              </w:rPr>
              <w:t>、1</w:t>
            </w:r>
            <w:r w:rsidR="00CB09FE">
              <w:rPr>
                <w:rFonts w:ascii="仿宋_GB2312" w:eastAsia="仿宋_GB2312" w:hAnsi="等线" w:cs="等线"/>
                <w:color w:val="000000"/>
                <w:szCs w:val="21"/>
              </w:rPr>
              <w:t>055</w:t>
            </w:r>
            <w:r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61B6FF65" w14:textId="77777777" w:rsidR="00BE70F8" w:rsidRPr="00BD01D4" w:rsidRDefault="00BE70F8" w:rsidP="00BE70F8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Cs w:val="21"/>
              </w:rPr>
            </w:pPr>
            <w:r w:rsidRPr="00BD01D4"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vAlign w:val="center"/>
          </w:tcPr>
          <w:p w14:paraId="4470B782" w14:textId="77777777" w:rsidR="00BE70F8" w:rsidRPr="000E7732" w:rsidRDefault="00C4409B" w:rsidP="00BE70F8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 w:rsidRPr="00E1436F">
              <w:rPr>
                <w:rFonts w:ascii="仿宋_GB2312" w:eastAsia="仿宋_GB2312" w:hint="eastAsia"/>
                <w:szCs w:val="21"/>
              </w:rPr>
              <w:t>应届毕业生</w:t>
            </w:r>
          </w:p>
        </w:tc>
        <w:tc>
          <w:tcPr>
            <w:tcW w:w="1134" w:type="dxa"/>
            <w:vAlign w:val="center"/>
          </w:tcPr>
          <w:p w14:paraId="333CCCB2" w14:textId="77777777" w:rsidR="00BE70F8" w:rsidRPr="00BD01D4" w:rsidRDefault="00BE70F8" w:rsidP="00BE70F8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2"/>
              </w:rPr>
            </w:pPr>
            <w:r w:rsidRPr="00BD01D4">
              <w:rPr>
                <w:rFonts w:ascii="仿宋_GB2312" w:eastAsia="仿宋_GB2312" w:hAnsi="等线" w:cs="等线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7" w:type="dxa"/>
            <w:vAlign w:val="center"/>
          </w:tcPr>
          <w:p w14:paraId="3E8593AB" w14:textId="77777777" w:rsidR="00BE70F8" w:rsidRPr="00BD01D4" w:rsidRDefault="00C4409B" w:rsidP="00BE70F8"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35</w:t>
            </w:r>
            <w:r w:rsidRPr="00BD01D4">
              <w:rPr>
                <w:rFonts w:ascii="仿宋_GB2312"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3232" w:type="dxa"/>
            <w:vAlign w:val="center"/>
          </w:tcPr>
          <w:p w14:paraId="257EDA25" w14:textId="77777777" w:rsidR="00BE70F8" w:rsidRDefault="000F48B1" w:rsidP="00BE70F8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（1）</w:t>
            </w:r>
            <w:r w:rsidR="0052160A" w:rsidRPr="008E71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具有良好的组织协调、沟通能力，具备较强的</w:t>
            </w:r>
            <w:r w:rsidR="005216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文字处理能力和逻辑思维</w:t>
            </w:r>
            <w:r w:rsidR="0052160A" w:rsidRPr="008E71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0E837AD0" w14:textId="77777777" w:rsidR="002C448D" w:rsidRPr="0052160A" w:rsidRDefault="0052160A" w:rsidP="00BE70F8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（2）</w:t>
            </w:r>
            <w:r w:rsidRPr="008E71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能熟练应用计算机办公软件、办公系统及相关的办公设备</w:t>
            </w:r>
            <w:r w:rsidR="00863044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</w:tc>
      </w:tr>
      <w:tr w:rsidR="00C4409B" w14:paraId="6BE65867" w14:textId="77777777" w:rsidTr="007B2775">
        <w:trPr>
          <w:trHeight w:val="274"/>
        </w:trPr>
        <w:tc>
          <w:tcPr>
            <w:tcW w:w="675" w:type="dxa"/>
            <w:vAlign w:val="center"/>
          </w:tcPr>
          <w:p w14:paraId="78094DF3" w14:textId="77777777" w:rsidR="00C4409B" w:rsidRPr="00BD01D4" w:rsidRDefault="00970B5F" w:rsidP="00C4409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0</w:t>
            </w:r>
            <w:r>
              <w:rPr>
                <w:rFonts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180062F5" w14:textId="77777777" w:rsidR="00C4409B" w:rsidRPr="00BD01D4" w:rsidRDefault="00C4409B" w:rsidP="00C4409B">
            <w:pPr>
              <w:spacing w:line="2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BD01D4">
              <w:rPr>
                <w:rFonts w:ascii="仿宋_GB2312" w:eastAsia="仿宋_GB2312" w:hint="eastAsia"/>
                <w:kern w:val="0"/>
                <w:szCs w:val="21"/>
              </w:rPr>
              <w:t>技术审评</w:t>
            </w:r>
            <w:r>
              <w:rPr>
                <w:rFonts w:ascii="仿宋_GB2312" w:eastAsia="仿宋_GB2312"/>
                <w:kern w:val="0"/>
                <w:szCs w:val="21"/>
              </w:rPr>
              <w:t>2</w:t>
            </w:r>
            <w:r w:rsidRPr="00BD01D4">
              <w:rPr>
                <w:rFonts w:ascii="仿宋_GB2312" w:eastAsia="仿宋_GB2312" w:hint="eastAsia"/>
                <w:kern w:val="0"/>
                <w:szCs w:val="21"/>
              </w:rPr>
              <w:t>岗</w:t>
            </w:r>
          </w:p>
        </w:tc>
        <w:tc>
          <w:tcPr>
            <w:tcW w:w="1134" w:type="dxa"/>
            <w:vAlign w:val="center"/>
          </w:tcPr>
          <w:p w14:paraId="61E11842" w14:textId="77777777" w:rsidR="00C4409B" w:rsidRPr="00BD01D4" w:rsidRDefault="00C4409B" w:rsidP="00C4409B"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BD01D4">
              <w:rPr>
                <w:rFonts w:ascii="仿宋_GB2312" w:eastAsia="仿宋_GB2312" w:hint="eastAsia"/>
                <w:kern w:val="0"/>
                <w:szCs w:val="21"/>
              </w:rPr>
              <w:t>医疗器械技术审评</w:t>
            </w:r>
          </w:p>
        </w:tc>
        <w:tc>
          <w:tcPr>
            <w:tcW w:w="709" w:type="dxa"/>
            <w:vAlign w:val="center"/>
          </w:tcPr>
          <w:p w14:paraId="136C9237" w14:textId="77777777" w:rsidR="00C4409B" w:rsidRDefault="008B46A7" w:rsidP="00C4409B"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8</w:t>
            </w:r>
          </w:p>
        </w:tc>
        <w:tc>
          <w:tcPr>
            <w:tcW w:w="3573" w:type="dxa"/>
            <w:vAlign w:val="center"/>
          </w:tcPr>
          <w:p w14:paraId="47321395" w14:textId="1930E501" w:rsidR="00C4409B" w:rsidRPr="00273729" w:rsidRDefault="007435FF" w:rsidP="00273729">
            <w:pPr>
              <w:rPr>
                <w:rFonts w:ascii="仿宋_GB2312" w:eastAsia="仿宋_GB2312" w:hAnsi="等线" w:cs="等线"/>
                <w:color w:val="000000"/>
                <w:szCs w:val="21"/>
              </w:rPr>
            </w:pPr>
            <w:r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生物医学工程（0831、0</w:t>
            </w:r>
            <w:r w:rsidRPr="00273729">
              <w:rPr>
                <w:rFonts w:ascii="仿宋_GB2312" w:eastAsia="仿宋_GB2312" w:hAnsi="等线" w:cs="等线"/>
                <w:color w:val="000000"/>
                <w:szCs w:val="21"/>
              </w:rPr>
              <w:t>777</w:t>
            </w:r>
            <w:r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、1</w:t>
            </w:r>
            <w:r w:rsidRPr="00273729">
              <w:rPr>
                <w:rFonts w:ascii="仿宋_GB2312" w:eastAsia="仿宋_GB2312" w:hAnsi="等线" w:cs="等线"/>
                <w:color w:val="000000"/>
                <w:szCs w:val="21"/>
              </w:rPr>
              <w:t>072</w:t>
            </w:r>
            <w:r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）；软件工程（0835）；生物工程（0836）；</w:t>
            </w:r>
            <w:r w:rsidR="00273729"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化学（0703）；</w:t>
            </w:r>
            <w:r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生物学（0710）；仪器科学与技术（0804）；</w:t>
            </w:r>
            <w:r w:rsidR="001D1A17"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材料</w:t>
            </w:r>
            <w:r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科学与工程（0805）；电子科学与技术（0809）；信息与通信工程（0810）；控制科学与工程（0811）；计算机科学与技术（0812）；药学 (1007</w:t>
            </w:r>
            <w:r w:rsidR="00CB09FE">
              <w:rPr>
                <w:rFonts w:ascii="仿宋_GB2312" w:eastAsia="仿宋_GB2312" w:hAnsi="等线" w:cs="等线" w:hint="eastAsia"/>
                <w:color w:val="000000"/>
                <w:szCs w:val="21"/>
              </w:rPr>
              <w:t>、1</w:t>
            </w:r>
            <w:r w:rsidR="00CB09FE">
              <w:rPr>
                <w:rFonts w:ascii="仿宋_GB2312" w:eastAsia="仿宋_GB2312" w:hAnsi="等线" w:cs="等线"/>
                <w:color w:val="000000"/>
                <w:szCs w:val="21"/>
              </w:rPr>
              <w:t>055</w:t>
            </w:r>
            <w:r w:rsidRPr="00273729">
              <w:rPr>
                <w:rFonts w:ascii="仿宋_GB2312" w:eastAsia="仿宋_GB2312" w:hAnsi="等线" w:cs="等线" w:hint="eastAsia"/>
                <w:color w:val="000000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67261F88" w14:textId="77777777" w:rsidR="00C4409B" w:rsidRPr="00BD01D4" w:rsidRDefault="00C4409B" w:rsidP="00C4409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Cs w:val="21"/>
              </w:rPr>
            </w:pPr>
            <w:r w:rsidRPr="00BD01D4"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vAlign w:val="center"/>
          </w:tcPr>
          <w:p w14:paraId="3C948D88" w14:textId="77777777" w:rsidR="00C4409B" w:rsidRPr="000E7732" w:rsidRDefault="00C4409B" w:rsidP="00C4409B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 w:rsidRPr="000E7732">
              <w:rPr>
                <w:rFonts w:ascii="仿宋_GB2312" w:eastAsia="仿宋_GB2312" w:hint="eastAsia"/>
                <w:szCs w:val="21"/>
              </w:rPr>
              <w:t>社会在职人员</w:t>
            </w:r>
          </w:p>
        </w:tc>
        <w:tc>
          <w:tcPr>
            <w:tcW w:w="1134" w:type="dxa"/>
            <w:vAlign w:val="center"/>
          </w:tcPr>
          <w:p w14:paraId="2A066E2E" w14:textId="77777777" w:rsidR="00C4409B" w:rsidRPr="00BD01D4" w:rsidRDefault="00C4409B" w:rsidP="00C4409B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2"/>
              </w:rPr>
            </w:pPr>
            <w:r w:rsidRPr="00BD01D4">
              <w:rPr>
                <w:rFonts w:ascii="仿宋_GB2312" w:eastAsia="仿宋_GB2312" w:hAnsi="等线" w:cs="等线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7" w:type="dxa"/>
            <w:vAlign w:val="center"/>
          </w:tcPr>
          <w:p w14:paraId="53BD9108" w14:textId="77777777" w:rsidR="00C4409B" w:rsidRDefault="0017364C" w:rsidP="00C4409B"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40</w:t>
            </w:r>
            <w:r w:rsidR="00C4409B" w:rsidRPr="00BD01D4">
              <w:rPr>
                <w:rFonts w:ascii="仿宋_GB2312"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3232" w:type="dxa"/>
            <w:vAlign w:val="center"/>
          </w:tcPr>
          <w:p w14:paraId="2A71D432" w14:textId="77777777" w:rsidR="002C448D" w:rsidRPr="002C448D" w:rsidRDefault="00C4409B" w:rsidP="00C4409B">
            <w:pPr>
              <w:widowControl/>
              <w:textAlignment w:val="center"/>
              <w:rPr>
                <w:rFonts w:ascii="仿宋_GB2312" w:eastAsia="仿宋_GB2312"/>
                <w:szCs w:val="21"/>
              </w:rPr>
            </w:pPr>
            <w:r w:rsidRPr="000C6FBA">
              <w:rPr>
                <w:rFonts w:ascii="仿宋_GB2312" w:eastAsia="仿宋_GB2312" w:hAnsi="宋体" w:cs="宋体" w:hint="eastAsia"/>
                <w:kern w:val="0"/>
                <w:szCs w:val="21"/>
              </w:rPr>
              <w:t>（1）具有中级及以上专业技术职称；</w:t>
            </w:r>
            <w:r w:rsidRPr="000C6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（2）具有副高及以上职称者年龄可放宽至</w:t>
            </w:r>
            <w:r w:rsidR="0017364C" w:rsidRPr="000C6FBA">
              <w:rPr>
                <w:rStyle w:val="font31"/>
                <w:rFonts w:ascii="仿宋_GB2312" w:eastAsia="仿宋_GB2312" w:hint="eastAsia"/>
              </w:rPr>
              <w:t>4</w:t>
            </w:r>
            <w:r w:rsidR="0017364C">
              <w:rPr>
                <w:rStyle w:val="font31"/>
                <w:rFonts w:ascii="仿宋_GB2312" w:eastAsia="仿宋_GB2312" w:hAnsi="等线"/>
              </w:rPr>
              <w:t>5</w:t>
            </w:r>
            <w:r w:rsidRPr="000C6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周岁；</w:t>
            </w:r>
            <w:r w:rsidRPr="000C6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（3）具有正高职称者学历条件可放宽至本科</w:t>
            </w:r>
            <w:r w:rsidR="008630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C4409B" w14:paraId="67919862" w14:textId="77777777" w:rsidTr="00C0419B">
        <w:trPr>
          <w:trHeight w:val="1682"/>
        </w:trPr>
        <w:tc>
          <w:tcPr>
            <w:tcW w:w="675" w:type="dxa"/>
            <w:vAlign w:val="center"/>
          </w:tcPr>
          <w:p w14:paraId="7EDA6A3D" w14:textId="77777777" w:rsidR="00C4409B" w:rsidRPr="00BD01D4" w:rsidRDefault="00970B5F" w:rsidP="00C4409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0</w:t>
            </w:r>
            <w:r>
              <w:rPr>
                <w:rFonts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1C2AAC0F" w14:textId="77777777" w:rsidR="00C4409B" w:rsidRPr="00BD01D4" w:rsidRDefault="00C4409B" w:rsidP="00C4409B">
            <w:pPr>
              <w:spacing w:line="2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BD01D4">
              <w:rPr>
                <w:rFonts w:ascii="仿宋_GB2312" w:eastAsia="仿宋_GB2312" w:hint="eastAsia"/>
                <w:kern w:val="0"/>
                <w:szCs w:val="21"/>
              </w:rPr>
              <w:t>技术审评</w:t>
            </w:r>
            <w:r w:rsidR="00050AB4">
              <w:rPr>
                <w:rFonts w:ascii="仿宋_GB2312" w:eastAsia="仿宋_GB2312"/>
                <w:kern w:val="0"/>
                <w:szCs w:val="21"/>
              </w:rPr>
              <w:t>3</w:t>
            </w:r>
            <w:r w:rsidRPr="00BD01D4">
              <w:rPr>
                <w:rFonts w:ascii="仿宋_GB2312" w:eastAsia="仿宋_GB2312" w:hint="eastAsia"/>
                <w:kern w:val="0"/>
                <w:szCs w:val="21"/>
              </w:rPr>
              <w:t>岗</w:t>
            </w:r>
          </w:p>
        </w:tc>
        <w:tc>
          <w:tcPr>
            <w:tcW w:w="1134" w:type="dxa"/>
            <w:vAlign w:val="center"/>
          </w:tcPr>
          <w:p w14:paraId="2C1785B4" w14:textId="77777777" w:rsidR="00C4409B" w:rsidRPr="00BD01D4" w:rsidRDefault="00C4409B" w:rsidP="00C4409B"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BD01D4">
              <w:rPr>
                <w:rFonts w:ascii="仿宋_GB2312" w:eastAsia="仿宋_GB2312" w:hint="eastAsia"/>
                <w:kern w:val="0"/>
                <w:szCs w:val="21"/>
              </w:rPr>
              <w:t>医疗器械</w:t>
            </w:r>
            <w:r>
              <w:rPr>
                <w:rFonts w:ascii="仿宋_GB2312" w:eastAsia="仿宋_GB2312" w:hint="eastAsia"/>
                <w:kern w:val="0"/>
                <w:szCs w:val="21"/>
              </w:rPr>
              <w:t>临床</w:t>
            </w:r>
            <w:r w:rsidRPr="00BD01D4">
              <w:rPr>
                <w:rFonts w:ascii="仿宋_GB2312" w:eastAsia="仿宋_GB2312" w:hint="eastAsia"/>
                <w:kern w:val="0"/>
                <w:szCs w:val="21"/>
              </w:rPr>
              <w:t>技术审评</w:t>
            </w:r>
          </w:p>
        </w:tc>
        <w:tc>
          <w:tcPr>
            <w:tcW w:w="709" w:type="dxa"/>
            <w:vAlign w:val="center"/>
          </w:tcPr>
          <w:p w14:paraId="1D712475" w14:textId="77777777" w:rsidR="00C4409B" w:rsidRPr="00E42018" w:rsidRDefault="008B46A7" w:rsidP="00C4409B"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E42018">
              <w:rPr>
                <w:rFonts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3573" w:type="dxa"/>
            <w:vAlign w:val="center"/>
          </w:tcPr>
          <w:p w14:paraId="18905CB8" w14:textId="77777777" w:rsidR="00C4409B" w:rsidRPr="00E42018" w:rsidRDefault="00EA108B" w:rsidP="00E42018">
            <w:pPr>
              <w:rPr>
                <w:rFonts w:ascii="仿宋_GB2312" w:eastAsia="仿宋_GB2312" w:hAnsi="等线" w:cs="等线"/>
                <w:szCs w:val="21"/>
              </w:rPr>
            </w:pPr>
            <w:r w:rsidRPr="00E42018">
              <w:rPr>
                <w:rFonts w:ascii="仿宋_GB2312" w:eastAsia="仿宋_GB2312" w:hAnsi="等线" w:cs="等线" w:hint="eastAsia"/>
                <w:szCs w:val="21"/>
              </w:rPr>
              <w:t>生物医学工程（0831、0</w:t>
            </w:r>
            <w:r w:rsidRPr="00E42018">
              <w:rPr>
                <w:rFonts w:ascii="仿宋_GB2312" w:eastAsia="仿宋_GB2312" w:hAnsi="等线" w:cs="等线"/>
                <w:szCs w:val="21"/>
              </w:rPr>
              <w:t>777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、1</w:t>
            </w:r>
            <w:r w:rsidRPr="00E42018">
              <w:rPr>
                <w:rFonts w:ascii="仿宋_GB2312" w:eastAsia="仿宋_GB2312" w:hAnsi="等线" w:cs="等线"/>
                <w:szCs w:val="21"/>
              </w:rPr>
              <w:t>072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）；生物工程（0836）；生物学（0710）；统计学（</w:t>
            </w:r>
            <w:r w:rsidRPr="00E42018">
              <w:rPr>
                <w:rFonts w:ascii="仿宋_GB2312" w:eastAsia="仿宋_GB2312" w:hAnsi="等线" w:cs="等线"/>
                <w:szCs w:val="21"/>
              </w:rPr>
              <w:t>0714</w:t>
            </w:r>
            <w:r w:rsidR="00E42018" w:rsidRPr="00E42018">
              <w:rPr>
                <w:rFonts w:ascii="仿宋_GB2312" w:eastAsia="仿宋_GB2312" w:hAnsi="等线" w:cs="等线" w:hint="eastAsia"/>
                <w:szCs w:val="21"/>
              </w:rPr>
              <w:t>，</w:t>
            </w:r>
            <w:r w:rsidR="00E42018" w:rsidRPr="00E42018">
              <w:rPr>
                <w:rFonts w:ascii="仿宋_GB2312" w:eastAsia="仿宋_GB2312" w:hAnsi="宋体" w:cs="宋体" w:hint="eastAsia"/>
                <w:kern w:val="0"/>
                <w:szCs w:val="21"/>
              </w:rPr>
              <w:t>生物、医学方向</w:t>
            </w:r>
            <w:r w:rsidRPr="00E42018">
              <w:rPr>
                <w:rFonts w:ascii="仿宋_GB2312" w:eastAsia="仿宋_GB2312" w:hAnsi="等线" w:cs="等线"/>
                <w:szCs w:val="21"/>
              </w:rPr>
              <w:t>）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；</w:t>
            </w:r>
            <w:r w:rsidR="00540436" w:rsidRPr="00E42018">
              <w:rPr>
                <w:rFonts w:ascii="仿宋_GB2312" w:eastAsia="仿宋_GB2312" w:hAnsi="等线" w:cs="等线" w:hint="eastAsia"/>
                <w:szCs w:val="21"/>
              </w:rPr>
              <w:t>中医学（1</w:t>
            </w:r>
            <w:r w:rsidR="00540436" w:rsidRPr="00E42018">
              <w:rPr>
                <w:rFonts w:ascii="仿宋_GB2312" w:eastAsia="仿宋_GB2312" w:hAnsi="等线" w:cs="等线"/>
                <w:szCs w:val="21"/>
              </w:rPr>
              <w:t>005</w:t>
            </w:r>
            <w:r w:rsidR="00540436" w:rsidRPr="00E42018">
              <w:rPr>
                <w:rFonts w:ascii="仿宋_GB2312" w:eastAsia="仿宋_GB2312" w:hAnsi="等线" w:cs="等线" w:hint="eastAsia"/>
                <w:szCs w:val="21"/>
              </w:rPr>
              <w:t>）；中西医结合（1</w:t>
            </w:r>
            <w:r w:rsidR="00540436" w:rsidRPr="00E42018">
              <w:rPr>
                <w:rFonts w:ascii="仿宋_GB2312" w:eastAsia="仿宋_GB2312" w:hAnsi="等线" w:cs="等线"/>
                <w:szCs w:val="21"/>
              </w:rPr>
              <w:t>006</w:t>
            </w:r>
            <w:r w:rsidR="00540436" w:rsidRPr="00E42018">
              <w:rPr>
                <w:rFonts w:ascii="仿宋_GB2312" w:eastAsia="仿宋_GB2312" w:hAnsi="等线" w:cs="等线" w:hint="eastAsia"/>
                <w:szCs w:val="21"/>
              </w:rPr>
              <w:t>）；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基础医学（1001）；临床医学（1002、1051）；口腔医学（1</w:t>
            </w:r>
            <w:r w:rsidRPr="00E42018">
              <w:rPr>
                <w:rFonts w:ascii="仿宋_GB2312" w:eastAsia="仿宋_GB2312" w:hAnsi="等线" w:cs="等线"/>
                <w:szCs w:val="21"/>
              </w:rPr>
              <w:t>003</w:t>
            </w:r>
            <w:r w:rsidR="00B50307" w:rsidRPr="00E42018">
              <w:rPr>
                <w:rFonts w:ascii="仿宋_GB2312" w:eastAsia="仿宋_GB2312" w:hAnsi="等线" w:cs="等线" w:hint="eastAsia"/>
                <w:szCs w:val="21"/>
              </w:rPr>
              <w:t>、1052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）</w:t>
            </w:r>
            <w:r w:rsidR="007B2775" w:rsidRPr="00E42018">
              <w:rPr>
                <w:rFonts w:ascii="仿宋_GB2312" w:eastAsia="仿宋_GB2312" w:hAnsi="等线" w:cs="等线" w:hint="eastAsia"/>
                <w:szCs w:val="21"/>
              </w:rPr>
              <w:t>；医学技术（1010）</w:t>
            </w:r>
          </w:p>
        </w:tc>
        <w:tc>
          <w:tcPr>
            <w:tcW w:w="1134" w:type="dxa"/>
            <w:vAlign w:val="center"/>
          </w:tcPr>
          <w:p w14:paraId="7541CBDE" w14:textId="77777777" w:rsidR="00C4409B" w:rsidRPr="00BD01D4" w:rsidRDefault="00C4409B" w:rsidP="00C4409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Cs w:val="21"/>
              </w:rPr>
            </w:pPr>
            <w:r w:rsidRPr="00BD01D4"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vAlign w:val="center"/>
          </w:tcPr>
          <w:p w14:paraId="7836F95C" w14:textId="77777777" w:rsidR="00C4409B" w:rsidRPr="000E7732" w:rsidRDefault="00C4409B" w:rsidP="00C4409B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 w:rsidRPr="000E7732">
              <w:rPr>
                <w:rFonts w:ascii="仿宋_GB2312" w:eastAsia="仿宋_GB2312" w:hint="eastAsia"/>
                <w:szCs w:val="21"/>
              </w:rPr>
              <w:t>应届毕业生</w:t>
            </w:r>
          </w:p>
        </w:tc>
        <w:tc>
          <w:tcPr>
            <w:tcW w:w="1134" w:type="dxa"/>
            <w:vAlign w:val="center"/>
          </w:tcPr>
          <w:p w14:paraId="7009260C" w14:textId="77777777" w:rsidR="00C4409B" w:rsidRPr="00BD01D4" w:rsidRDefault="00C4409B" w:rsidP="00C4409B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2"/>
              </w:rPr>
            </w:pPr>
            <w:r w:rsidRPr="00BD01D4">
              <w:rPr>
                <w:rFonts w:ascii="仿宋_GB2312" w:eastAsia="仿宋_GB2312" w:hAnsi="等线" w:cs="等线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7" w:type="dxa"/>
            <w:vAlign w:val="center"/>
          </w:tcPr>
          <w:p w14:paraId="2A057C4B" w14:textId="77777777" w:rsidR="00C4409B" w:rsidRDefault="00C4409B" w:rsidP="00C4409B"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35</w:t>
            </w:r>
            <w:r w:rsidRPr="00BD01D4">
              <w:rPr>
                <w:rFonts w:ascii="仿宋_GB2312"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3232" w:type="dxa"/>
            <w:vAlign w:val="center"/>
          </w:tcPr>
          <w:p w14:paraId="2F7E0C4F" w14:textId="77777777" w:rsidR="0052160A" w:rsidRDefault="0052160A" w:rsidP="000E6E2E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（1）</w:t>
            </w:r>
            <w:r w:rsidRPr="008E71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具有良好的组织协调、沟通能力，具备较强的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文字处理能力和逻辑思维</w:t>
            </w:r>
            <w:r w:rsidRPr="008E71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11AAFBFB" w14:textId="77777777" w:rsidR="002C448D" w:rsidRDefault="0052160A" w:rsidP="0052160A">
            <w:pPr>
              <w:widowControl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（2）</w:t>
            </w:r>
            <w:r w:rsidRPr="008E71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能熟练应用计算机办公软件、办公系统及相关的办公设备</w:t>
            </w:r>
            <w:r w:rsidR="00DC6FB3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</w:tc>
      </w:tr>
      <w:tr w:rsidR="00C4409B" w14:paraId="763554A0" w14:textId="77777777" w:rsidTr="00C0419B">
        <w:trPr>
          <w:trHeight w:val="983"/>
        </w:trPr>
        <w:tc>
          <w:tcPr>
            <w:tcW w:w="675" w:type="dxa"/>
            <w:vAlign w:val="center"/>
          </w:tcPr>
          <w:p w14:paraId="578FDD63" w14:textId="77777777" w:rsidR="00C4409B" w:rsidRPr="00BD01D4" w:rsidRDefault="00970B5F" w:rsidP="00C4409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0</w:t>
            </w:r>
            <w:r>
              <w:rPr>
                <w:rFonts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452D0D7C" w14:textId="77777777" w:rsidR="00C4409B" w:rsidRPr="00BD01D4" w:rsidRDefault="00C4409B" w:rsidP="00C4409B">
            <w:pPr>
              <w:spacing w:line="2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BD01D4">
              <w:rPr>
                <w:rFonts w:ascii="仿宋_GB2312" w:eastAsia="仿宋_GB2312" w:hint="eastAsia"/>
                <w:kern w:val="0"/>
                <w:szCs w:val="21"/>
              </w:rPr>
              <w:t>技术审评</w:t>
            </w:r>
            <w:r w:rsidR="00050AB4">
              <w:rPr>
                <w:rFonts w:ascii="仿宋_GB2312" w:eastAsia="仿宋_GB2312"/>
                <w:kern w:val="0"/>
                <w:szCs w:val="21"/>
              </w:rPr>
              <w:t>4</w:t>
            </w:r>
            <w:r w:rsidRPr="00BD01D4">
              <w:rPr>
                <w:rFonts w:ascii="仿宋_GB2312" w:eastAsia="仿宋_GB2312" w:hint="eastAsia"/>
                <w:kern w:val="0"/>
                <w:szCs w:val="21"/>
              </w:rPr>
              <w:t>岗</w:t>
            </w:r>
          </w:p>
        </w:tc>
        <w:tc>
          <w:tcPr>
            <w:tcW w:w="1134" w:type="dxa"/>
            <w:vAlign w:val="center"/>
          </w:tcPr>
          <w:p w14:paraId="6C6B24D0" w14:textId="77777777" w:rsidR="00C4409B" w:rsidRPr="00BD01D4" w:rsidRDefault="00C4409B" w:rsidP="00C4409B"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BD01D4">
              <w:rPr>
                <w:rFonts w:ascii="仿宋_GB2312" w:eastAsia="仿宋_GB2312" w:hint="eastAsia"/>
                <w:kern w:val="0"/>
                <w:szCs w:val="21"/>
              </w:rPr>
              <w:t>医疗器械</w:t>
            </w:r>
            <w:r>
              <w:rPr>
                <w:rFonts w:ascii="仿宋_GB2312" w:eastAsia="仿宋_GB2312" w:hint="eastAsia"/>
                <w:kern w:val="0"/>
                <w:szCs w:val="21"/>
              </w:rPr>
              <w:t>临床</w:t>
            </w:r>
            <w:r w:rsidRPr="00BD01D4">
              <w:rPr>
                <w:rFonts w:ascii="仿宋_GB2312" w:eastAsia="仿宋_GB2312" w:hint="eastAsia"/>
                <w:kern w:val="0"/>
                <w:szCs w:val="21"/>
              </w:rPr>
              <w:t>技术审评</w:t>
            </w:r>
          </w:p>
        </w:tc>
        <w:tc>
          <w:tcPr>
            <w:tcW w:w="709" w:type="dxa"/>
            <w:vAlign w:val="center"/>
          </w:tcPr>
          <w:p w14:paraId="65702670" w14:textId="77777777" w:rsidR="00C4409B" w:rsidRPr="00E42018" w:rsidRDefault="008B46A7" w:rsidP="00C4409B"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E42018">
              <w:rPr>
                <w:rFonts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3573" w:type="dxa"/>
            <w:vAlign w:val="center"/>
          </w:tcPr>
          <w:p w14:paraId="1A7F7FAA" w14:textId="77777777" w:rsidR="00C4409B" w:rsidRPr="00E42018" w:rsidRDefault="00EA108B" w:rsidP="00E42018">
            <w:pPr>
              <w:rPr>
                <w:rFonts w:ascii="仿宋_GB2312" w:eastAsia="仿宋_GB2312" w:hAnsi="等线" w:cs="等线"/>
                <w:szCs w:val="21"/>
              </w:rPr>
            </w:pPr>
            <w:r w:rsidRPr="00E42018">
              <w:rPr>
                <w:rFonts w:ascii="仿宋_GB2312" w:eastAsia="仿宋_GB2312" w:hAnsi="等线" w:cs="等线" w:hint="eastAsia"/>
                <w:szCs w:val="21"/>
              </w:rPr>
              <w:t>生物医学工程（0831、0</w:t>
            </w:r>
            <w:r w:rsidRPr="00E42018">
              <w:rPr>
                <w:rFonts w:ascii="仿宋_GB2312" w:eastAsia="仿宋_GB2312" w:hAnsi="等线" w:cs="等线"/>
                <w:szCs w:val="21"/>
              </w:rPr>
              <w:t>777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、1</w:t>
            </w:r>
            <w:r w:rsidRPr="00E42018">
              <w:rPr>
                <w:rFonts w:ascii="仿宋_GB2312" w:eastAsia="仿宋_GB2312" w:hAnsi="等线" w:cs="等线"/>
                <w:szCs w:val="21"/>
              </w:rPr>
              <w:t>072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）；生物工程（0836）；生物学（0710）；统计学（</w:t>
            </w:r>
            <w:r w:rsidRPr="00E42018">
              <w:rPr>
                <w:rFonts w:ascii="仿宋_GB2312" w:eastAsia="仿宋_GB2312" w:hAnsi="等线" w:cs="等线"/>
                <w:szCs w:val="21"/>
              </w:rPr>
              <w:t>0714</w:t>
            </w:r>
            <w:r w:rsidR="00E42018" w:rsidRPr="00E42018">
              <w:rPr>
                <w:rFonts w:ascii="仿宋_GB2312" w:eastAsia="仿宋_GB2312" w:hAnsi="等线" w:cs="等线" w:hint="eastAsia"/>
                <w:szCs w:val="21"/>
              </w:rPr>
              <w:t>，</w:t>
            </w:r>
            <w:r w:rsidR="00DC6FB3" w:rsidRPr="00E42018">
              <w:rPr>
                <w:rFonts w:ascii="仿宋_GB2312" w:eastAsia="仿宋_GB2312" w:hAnsi="宋体" w:cs="宋体" w:hint="eastAsia"/>
                <w:szCs w:val="21"/>
              </w:rPr>
              <w:t>生物、医学方向</w:t>
            </w:r>
            <w:r w:rsidR="00E42018" w:rsidRPr="00E42018">
              <w:rPr>
                <w:rFonts w:ascii="仿宋_GB2312" w:eastAsia="仿宋_GB2312" w:hAnsi="等线" w:cs="等线"/>
                <w:szCs w:val="21"/>
              </w:rPr>
              <w:t>）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；中医学（1</w:t>
            </w:r>
            <w:r w:rsidRPr="00E42018">
              <w:rPr>
                <w:rFonts w:ascii="仿宋_GB2312" w:eastAsia="仿宋_GB2312" w:hAnsi="等线" w:cs="等线"/>
                <w:szCs w:val="21"/>
              </w:rPr>
              <w:t>005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）；中西医结合（1</w:t>
            </w:r>
            <w:r w:rsidRPr="00E42018">
              <w:rPr>
                <w:rFonts w:ascii="仿宋_GB2312" w:eastAsia="仿宋_GB2312" w:hAnsi="等线" w:cs="等线"/>
                <w:szCs w:val="21"/>
              </w:rPr>
              <w:t>006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）；基础医学（1001）；临床医学（1002、1051）；口腔医学（1</w:t>
            </w:r>
            <w:r w:rsidRPr="00E42018">
              <w:rPr>
                <w:rFonts w:ascii="仿宋_GB2312" w:eastAsia="仿宋_GB2312" w:hAnsi="等线" w:cs="等线"/>
                <w:szCs w:val="21"/>
              </w:rPr>
              <w:t>003</w:t>
            </w:r>
            <w:r w:rsidR="00B50307" w:rsidRPr="00E42018">
              <w:rPr>
                <w:rFonts w:ascii="仿宋_GB2312" w:eastAsia="仿宋_GB2312" w:hAnsi="等线" w:cs="等线" w:hint="eastAsia"/>
                <w:szCs w:val="21"/>
              </w:rPr>
              <w:t>、1052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）</w:t>
            </w:r>
            <w:r w:rsidR="007B2775" w:rsidRPr="00E42018">
              <w:rPr>
                <w:rFonts w:ascii="仿宋_GB2312" w:eastAsia="仿宋_GB2312" w:hAnsi="等线" w:cs="等线" w:hint="eastAsia"/>
                <w:szCs w:val="21"/>
              </w:rPr>
              <w:t>；医学技术（1010）</w:t>
            </w:r>
          </w:p>
        </w:tc>
        <w:tc>
          <w:tcPr>
            <w:tcW w:w="1134" w:type="dxa"/>
            <w:vAlign w:val="center"/>
          </w:tcPr>
          <w:p w14:paraId="28516298" w14:textId="77777777" w:rsidR="00C4409B" w:rsidRPr="00BD01D4" w:rsidRDefault="00C4409B" w:rsidP="00C4409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Cs w:val="21"/>
              </w:rPr>
            </w:pPr>
            <w:r w:rsidRPr="00BD01D4"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vAlign w:val="center"/>
          </w:tcPr>
          <w:p w14:paraId="55401FC8" w14:textId="77777777" w:rsidR="00C4409B" w:rsidRPr="000E7732" w:rsidRDefault="00C4409B" w:rsidP="00C4409B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 w:rsidRPr="000E7732">
              <w:rPr>
                <w:rFonts w:ascii="仿宋_GB2312" w:eastAsia="仿宋_GB2312" w:hint="eastAsia"/>
                <w:szCs w:val="21"/>
              </w:rPr>
              <w:t>社会在职人员</w:t>
            </w:r>
          </w:p>
        </w:tc>
        <w:tc>
          <w:tcPr>
            <w:tcW w:w="1134" w:type="dxa"/>
            <w:vAlign w:val="center"/>
          </w:tcPr>
          <w:p w14:paraId="18102F33" w14:textId="77777777" w:rsidR="00C4409B" w:rsidRPr="00BD01D4" w:rsidRDefault="00C4409B" w:rsidP="00C4409B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2"/>
              </w:rPr>
            </w:pPr>
            <w:r w:rsidRPr="00BD01D4">
              <w:rPr>
                <w:rFonts w:ascii="仿宋_GB2312" w:eastAsia="仿宋_GB2312" w:hAnsi="等线" w:cs="等线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7" w:type="dxa"/>
            <w:vAlign w:val="center"/>
          </w:tcPr>
          <w:p w14:paraId="3FEF6E73" w14:textId="77777777" w:rsidR="00C4409B" w:rsidRPr="00BD01D4" w:rsidRDefault="0017364C" w:rsidP="00C4409B"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40</w:t>
            </w:r>
            <w:r w:rsidR="00C4409B" w:rsidRPr="00BD01D4">
              <w:rPr>
                <w:rFonts w:ascii="仿宋_GB2312"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3232" w:type="dxa"/>
            <w:vAlign w:val="center"/>
          </w:tcPr>
          <w:p w14:paraId="5F6D1116" w14:textId="77777777" w:rsidR="002C448D" w:rsidRPr="002C448D" w:rsidRDefault="005724E1" w:rsidP="00DC6FB3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C6FBA">
              <w:rPr>
                <w:rFonts w:ascii="仿宋_GB2312" w:eastAsia="仿宋_GB2312" w:hAnsi="宋体" w:cs="宋体" w:hint="eastAsia"/>
                <w:kern w:val="0"/>
                <w:szCs w:val="21"/>
              </w:rPr>
              <w:t>（1）具有中级及以上专业技术职称；</w:t>
            </w:r>
            <w:r w:rsidRPr="000C6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（2）具有副高及以上职称者</w:t>
            </w:r>
            <w:r w:rsidR="003705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</w:t>
            </w:r>
            <w:r w:rsidRPr="000C6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年龄可放宽至</w:t>
            </w:r>
            <w:r w:rsidR="0017364C" w:rsidRPr="000C6FBA">
              <w:rPr>
                <w:rStyle w:val="font31"/>
                <w:rFonts w:ascii="仿宋_GB2312" w:eastAsia="仿宋_GB2312" w:hint="eastAsia"/>
              </w:rPr>
              <w:t>4</w:t>
            </w:r>
            <w:r w:rsidR="0017364C">
              <w:rPr>
                <w:rStyle w:val="font31"/>
                <w:rFonts w:ascii="仿宋_GB2312" w:eastAsia="仿宋_GB2312" w:hAnsi="等线"/>
              </w:rPr>
              <w:t>5</w:t>
            </w:r>
            <w:r w:rsidRPr="000C6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周岁；</w:t>
            </w:r>
            <w:r w:rsidRPr="000C6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（3）具有正高职称者学历条件可放宽至本科</w:t>
            </w:r>
            <w:r w:rsidR="00DC6FB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851C9A" w:rsidRPr="00851C9A" w14:paraId="74DA0E99" w14:textId="77777777" w:rsidTr="00C0419B">
        <w:trPr>
          <w:trHeight w:val="702"/>
        </w:trPr>
        <w:tc>
          <w:tcPr>
            <w:tcW w:w="675" w:type="dxa"/>
            <w:vAlign w:val="center"/>
          </w:tcPr>
          <w:p w14:paraId="76FC83F2" w14:textId="77777777" w:rsidR="00C4409B" w:rsidRPr="00BD01D4" w:rsidRDefault="00970B5F" w:rsidP="00C4409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0</w:t>
            </w:r>
            <w:r>
              <w:rPr>
                <w:rFonts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505EC4A3" w14:textId="77777777" w:rsidR="00C4409B" w:rsidRPr="00851C9A" w:rsidRDefault="00C4409B" w:rsidP="00C4409B">
            <w:pPr>
              <w:spacing w:line="2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检查岗</w:t>
            </w:r>
          </w:p>
        </w:tc>
        <w:tc>
          <w:tcPr>
            <w:tcW w:w="1134" w:type="dxa"/>
            <w:vAlign w:val="center"/>
          </w:tcPr>
          <w:p w14:paraId="5EAA8671" w14:textId="77777777" w:rsidR="00C4409B" w:rsidRPr="00851C9A" w:rsidRDefault="00C4409B" w:rsidP="00C4409B"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医疗器械检查核查工作</w:t>
            </w:r>
          </w:p>
        </w:tc>
        <w:tc>
          <w:tcPr>
            <w:tcW w:w="709" w:type="dxa"/>
            <w:vAlign w:val="center"/>
          </w:tcPr>
          <w:p w14:paraId="4EF4861A" w14:textId="77777777" w:rsidR="00C4409B" w:rsidRPr="00E42018" w:rsidRDefault="00C4409B" w:rsidP="00C4409B"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E42018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3573" w:type="dxa"/>
            <w:vAlign w:val="center"/>
          </w:tcPr>
          <w:p w14:paraId="15C96040" w14:textId="77777777" w:rsidR="00C4409B" w:rsidRPr="00E42018" w:rsidRDefault="00C4409B" w:rsidP="00E42018">
            <w:pPr>
              <w:rPr>
                <w:rFonts w:ascii="仿宋_GB2312" w:eastAsia="仿宋_GB2312"/>
                <w:kern w:val="0"/>
                <w:szCs w:val="21"/>
                <w:highlight w:val="yellow"/>
              </w:rPr>
            </w:pPr>
            <w:r w:rsidRPr="00E42018">
              <w:rPr>
                <w:rFonts w:ascii="仿宋_GB2312" w:eastAsia="仿宋_GB2312" w:hAnsi="等线" w:cs="等线" w:hint="eastAsia"/>
                <w:szCs w:val="21"/>
              </w:rPr>
              <w:t>生物医学工程（0831、0</w:t>
            </w:r>
            <w:r w:rsidRPr="00E42018">
              <w:rPr>
                <w:rFonts w:ascii="仿宋_GB2312" w:eastAsia="仿宋_GB2312" w:hAnsi="等线" w:cs="等线"/>
                <w:szCs w:val="21"/>
              </w:rPr>
              <w:t>777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、1</w:t>
            </w:r>
            <w:r w:rsidRPr="00E42018">
              <w:rPr>
                <w:rFonts w:ascii="仿宋_GB2312" w:eastAsia="仿宋_GB2312" w:hAnsi="等线" w:cs="等线"/>
                <w:szCs w:val="21"/>
              </w:rPr>
              <w:t>072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）；生物工程（0836）；化学（0703）；统计学（</w:t>
            </w:r>
            <w:r w:rsidRPr="00E42018">
              <w:rPr>
                <w:rFonts w:ascii="仿宋_GB2312" w:eastAsia="仿宋_GB2312" w:hAnsi="等线" w:cs="等线"/>
                <w:szCs w:val="21"/>
              </w:rPr>
              <w:t>0714</w:t>
            </w:r>
            <w:r w:rsidR="00E42018" w:rsidRPr="00E42018">
              <w:rPr>
                <w:rFonts w:ascii="仿宋_GB2312" w:eastAsia="仿宋_GB2312" w:hAnsi="等线" w:cs="等线" w:hint="eastAsia"/>
                <w:szCs w:val="21"/>
              </w:rPr>
              <w:t>，</w:t>
            </w:r>
            <w:r w:rsidR="00DC6FB3" w:rsidRPr="00E42018">
              <w:rPr>
                <w:rFonts w:ascii="仿宋_GB2312" w:eastAsia="仿宋_GB2312" w:hint="eastAsia"/>
                <w:kern w:val="0"/>
                <w:szCs w:val="21"/>
              </w:rPr>
              <w:t>生物、医学方向</w:t>
            </w:r>
            <w:r w:rsidR="00E42018" w:rsidRPr="00E42018">
              <w:rPr>
                <w:rFonts w:ascii="仿宋_GB2312" w:eastAsia="仿宋_GB2312" w:hAnsi="等线" w:cs="等线"/>
                <w:szCs w:val="21"/>
              </w:rPr>
              <w:t>）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；机械工程（0802）；材料科学与工程（0805）；信息与通信工程（0810）；电子信息（0854）；机械（0855）；基础医学（1001）；临床医学（1002、1051）；口腔医学（1</w:t>
            </w:r>
            <w:r w:rsidRPr="00E42018">
              <w:rPr>
                <w:rFonts w:ascii="仿宋_GB2312" w:eastAsia="仿宋_GB2312" w:hAnsi="等线" w:cs="等线"/>
                <w:szCs w:val="21"/>
              </w:rPr>
              <w:t>003</w:t>
            </w:r>
            <w:r w:rsidR="00B50307" w:rsidRPr="00E42018">
              <w:rPr>
                <w:rFonts w:ascii="仿宋_GB2312" w:eastAsia="仿宋_GB2312" w:hAnsi="等线" w:cs="等线" w:hint="eastAsia"/>
                <w:szCs w:val="21"/>
              </w:rPr>
              <w:t>、1052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）；</w:t>
            </w:r>
            <w:r w:rsidR="002C448D" w:rsidRPr="00E42018">
              <w:rPr>
                <w:rFonts w:ascii="仿宋_GB2312" w:eastAsia="仿宋_GB2312" w:hAnsi="等线" w:cs="等线" w:hint="eastAsia"/>
                <w:szCs w:val="21"/>
              </w:rPr>
              <w:t>流行病与卫生统计学（0</w:t>
            </w:r>
            <w:r w:rsidR="002C448D" w:rsidRPr="00E42018">
              <w:rPr>
                <w:rFonts w:ascii="仿宋_GB2312" w:eastAsia="仿宋_GB2312" w:hAnsi="等线" w:cs="等线"/>
                <w:szCs w:val="21"/>
              </w:rPr>
              <w:t>77901、</w:t>
            </w:r>
            <w:r w:rsidR="002C448D" w:rsidRPr="00E42018">
              <w:rPr>
                <w:rFonts w:ascii="仿宋_GB2312" w:eastAsia="仿宋_GB2312" w:hAnsi="等线" w:cs="等线" w:hint="eastAsia"/>
                <w:szCs w:val="21"/>
              </w:rPr>
              <w:t>1</w:t>
            </w:r>
            <w:r w:rsidR="002C448D" w:rsidRPr="00E42018">
              <w:rPr>
                <w:rFonts w:ascii="仿宋_GB2312" w:eastAsia="仿宋_GB2312" w:hAnsi="等线" w:cs="等线"/>
                <w:szCs w:val="21"/>
              </w:rPr>
              <w:t>00401</w:t>
            </w:r>
            <w:r w:rsidR="002C448D" w:rsidRPr="00E42018">
              <w:rPr>
                <w:rFonts w:ascii="仿宋_GB2312" w:eastAsia="仿宋_GB2312" w:hAnsi="等线" w:cs="等线" w:hint="eastAsia"/>
                <w:szCs w:val="21"/>
              </w:rPr>
              <w:t>）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；药学 (1007</w:t>
            </w:r>
            <w:r w:rsidR="00B50307" w:rsidRPr="00E42018">
              <w:rPr>
                <w:rFonts w:ascii="仿宋_GB2312" w:eastAsia="仿宋_GB2312" w:hAnsi="等线" w:cs="等线" w:hint="eastAsia"/>
                <w:szCs w:val="21"/>
              </w:rPr>
              <w:t>、1055</w:t>
            </w:r>
            <w:r w:rsidRPr="00E42018">
              <w:rPr>
                <w:rFonts w:ascii="仿宋_GB2312" w:eastAsia="仿宋_GB2312" w:hAnsi="等线" w:cs="等线" w:hint="eastAsia"/>
                <w:szCs w:val="21"/>
              </w:rPr>
              <w:t>)；医学技术（1010）</w:t>
            </w:r>
          </w:p>
        </w:tc>
        <w:tc>
          <w:tcPr>
            <w:tcW w:w="1134" w:type="dxa"/>
            <w:vAlign w:val="center"/>
          </w:tcPr>
          <w:p w14:paraId="697E31B1" w14:textId="77777777" w:rsidR="00C4409B" w:rsidRPr="00851C9A" w:rsidRDefault="00C4409B" w:rsidP="00C4409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Cs w:val="21"/>
              </w:rPr>
            </w:pPr>
            <w:r w:rsidRPr="00851C9A">
              <w:rPr>
                <w:rFonts w:ascii="仿宋_GB2312" w:eastAsia="仿宋_GB2312" w:hAnsi="等线" w:cs="仿宋_GB2312" w:hint="eastAsia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vAlign w:val="center"/>
          </w:tcPr>
          <w:p w14:paraId="29454737" w14:textId="77777777" w:rsidR="00C4409B" w:rsidRPr="00851C9A" w:rsidRDefault="00C4409B" w:rsidP="00C4409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851C9A">
              <w:rPr>
                <w:rFonts w:ascii="仿宋_GB2312" w:eastAsia="仿宋_GB2312" w:hint="eastAsia"/>
                <w:szCs w:val="21"/>
              </w:rPr>
              <w:t>社会在职人员</w:t>
            </w:r>
          </w:p>
        </w:tc>
        <w:tc>
          <w:tcPr>
            <w:tcW w:w="1134" w:type="dxa"/>
            <w:vAlign w:val="center"/>
          </w:tcPr>
          <w:p w14:paraId="61C9E2BE" w14:textId="77777777" w:rsidR="00C4409B" w:rsidRPr="00851C9A" w:rsidRDefault="00C4409B" w:rsidP="00C4409B">
            <w:pPr>
              <w:widowControl/>
              <w:jc w:val="center"/>
              <w:textAlignment w:val="center"/>
              <w:rPr>
                <w:rFonts w:ascii="仿宋_GB2312" w:eastAsia="仿宋_GB2312" w:hAnsi="等线" w:cs="等线"/>
                <w:sz w:val="22"/>
              </w:rPr>
            </w:pPr>
            <w:r w:rsidRPr="00851C9A">
              <w:rPr>
                <w:rFonts w:ascii="仿宋_GB2312" w:eastAsia="仿宋_GB2312" w:hAnsi="等线" w:cs="等线" w:hint="eastAsia"/>
                <w:kern w:val="0"/>
                <w:sz w:val="22"/>
              </w:rPr>
              <w:t>不限</w:t>
            </w:r>
          </w:p>
        </w:tc>
        <w:tc>
          <w:tcPr>
            <w:tcW w:w="1417" w:type="dxa"/>
            <w:vAlign w:val="center"/>
          </w:tcPr>
          <w:p w14:paraId="190C8418" w14:textId="77777777" w:rsidR="00C4409B" w:rsidRPr="00851C9A" w:rsidRDefault="0017364C" w:rsidP="00C4409B"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40</w:t>
            </w:r>
            <w:r w:rsidR="00C4409B" w:rsidRPr="00851C9A">
              <w:rPr>
                <w:rFonts w:ascii="仿宋_GB2312"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3232" w:type="dxa"/>
            <w:vAlign w:val="center"/>
          </w:tcPr>
          <w:p w14:paraId="103443DF" w14:textId="77777777" w:rsidR="00C4409B" w:rsidRPr="00851C9A" w:rsidRDefault="00C4409B" w:rsidP="00327979">
            <w:pPr>
              <w:contextualSpacing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（1）具有1年以上医疗器械检查工作</w:t>
            </w:r>
            <w:r w:rsidR="00BA254F">
              <w:rPr>
                <w:rFonts w:ascii="Calibri" w:eastAsia="仿宋_GB2312" w:hAnsi="Calibri" w:cs="Calibri" w:hint="eastAsia"/>
                <w:kern w:val="0"/>
                <w:szCs w:val="21"/>
              </w:rPr>
              <w:t>经历</w:t>
            </w:r>
            <w:r w:rsidRPr="00851C9A">
              <w:rPr>
                <w:rFonts w:ascii="仿宋_GB2312" w:eastAsia="仿宋_GB2312" w:hint="eastAsia"/>
                <w:kern w:val="0"/>
                <w:szCs w:val="21"/>
              </w:rPr>
              <w:t>；</w:t>
            </w:r>
          </w:p>
          <w:p w14:paraId="401C6980" w14:textId="77777777" w:rsidR="00C4409B" w:rsidRPr="00851C9A" w:rsidRDefault="00C4409B" w:rsidP="00327979">
            <w:pPr>
              <w:contextualSpacing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（2）能够胜任经常出差；</w:t>
            </w:r>
          </w:p>
          <w:p w14:paraId="5C2AE683" w14:textId="4D3CE37C" w:rsidR="002C448D" w:rsidRPr="00851C9A" w:rsidRDefault="00C4409B" w:rsidP="00327979">
            <w:pPr>
              <w:contextualSpacing/>
              <w:rPr>
                <w:rFonts w:ascii="仿宋_GB2312" w:eastAsia="仿宋_GB2312" w:hint="eastAsia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（3）具有副高及以上职称或省级以上药监局检查员资质者年龄可放宽至</w:t>
            </w:r>
            <w:r w:rsidR="0017364C">
              <w:rPr>
                <w:rFonts w:ascii="仿宋_GB2312" w:eastAsia="仿宋_GB2312"/>
                <w:kern w:val="0"/>
                <w:szCs w:val="21"/>
              </w:rPr>
              <w:t>45</w:t>
            </w:r>
            <w:r w:rsidRPr="00851C9A">
              <w:rPr>
                <w:rFonts w:ascii="仿宋_GB2312" w:eastAsia="仿宋_GB2312" w:hint="eastAsia"/>
                <w:kern w:val="0"/>
                <w:szCs w:val="21"/>
              </w:rPr>
              <w:t>周岁；</w:t>
            </w:r>
            <w:r w:rsidRPr="00851C9A">
              <w:rPr>
                <w:rFonts w:ascii="仿宋_GB2312" w:eastAsia="仿宋_GB2312" w:hint="eastAsia"/>
                <w:kern w:val="0"/>
                <w:szCs w:val="21"/>
              </w:rPr>
              <w:br/>
              <w:t>（4）具有正高职称或国家级检查员资质者学历条件可放宽至本科</w:t>
            </w:r>
            <w:r w:rsidR="00DC6FB3">
              <w:rPr>
                <w:rFonts w:ascii="仿宋_GB2312" w:eastAsia="仿宋_GB2312" w:hint="eastAsia"/>
                <w:kern w:val="0"/>
                <w:szCs w:val="21"/>
              </w:rPr>
              <w:t>。</w:t>
            </w:r>
          </w:p>
        </w:tc>
      </w:tr>
      <w:tr w:rsidR="00851C9A" w:rsidRPr="00851C9A" w14:paraId="28F02571" w14:textId="77777777" w:rsidTr="00C0419B">
        <w:trPr>
          <w:trHeight w:val="1682"/>
        </w:trPr>
        <w:tc>
          <w:tcPr>
            <w:tcW w:w="675" w:type="dxa"/>
            <w:vAlign w:val="center"/>
          </w:tcPr>
          <w:p w14:paraId="6C6EE9B5" w14:textId="77777777" w:rsidR="00C4409B" w:rsidRPr="00BD01D4" w:rsidRDefault="00970B5F" w:rsidP="00C4409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0</w:t>
            </w:r>
            <w:r>
              <w:rPr>
                <w:rFonts w:ascii="仿宋_GB2312" w:eastAsia="仿宋_GB2312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7608B4C5" w14:textId="77777777" w:rsidR="00C4409B" w:rsidRPr="00851C9A" w:rsidRDefault="00C4409B" w:rsidP="00C4409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综合业务岗</w:t>
            </w:r>
          </w:p>
        </w:tc>
        <w:tc>
          <w:tcPr>
            <w:tcW w:w="1134" w:type="dxa"/>
            <w:vAlign w:val="center"/>
          </w:tcPr>
          <w:p w14:paraId="470BD8AF" w14:textId="77777777" w:rsidR="00C4409B" w:rsidRPr="00851C9A" w:rsidRDefault="00C4409B" w:rsidP="00C4409B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审评综合</w:t>
            </w:r>
          </w:p>
          <w:p w14:paraId="2C8499CD" w14:textId="77777777" w:rsidR="00C4409B" w:rsidRPr="00851C9A" w:rsidRDefault="00C4409B" w:rsidP="00C4409B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业务管理相关工作</w:t>
            </w:r>
          </w:p>
        </w:tc>
        <w:tc>
          <w:tcPr>
            <w:tcW w:w="709" w:type="dxa"/>
            <w:vAlign w:val="center"/>
          </w:tcPr>
          <w:p w14:paraId="760D1A59" w14:textId="77777777" w:rsidR="00C4409B" w:rsidRPr="00851C9A" w:rsidRDefault="00C4409B" w:rsidP="00C440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573" w:type="dxa"/>
            <w:vAlign w:val="center"/>
          </w:tcPr>
          <w:p w14:paraId="6FB8B01B" w14:textId="77777777" w:rsidR="00C4409B" w:rsidRPr="00F959B4" w:rsidRDefault="00C4409B" w:rsidP="00C4409B">
            <w:pPr>
              <w:rPr>
                <w:rFonts w:ascii="仿宋_GB2312" w:eastAsia="仿宋_GB2312" w:hAnsi="等线" w:cs="等线"/>
                <w:color w:val="000000"/>
                <w:szCs w:val="21"/>
              </w:rPr>
            </w:pP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生物医学工程（0831、0</w:t>
            </w:r>
            <w:r w:rsidRPr="00F959B4">
              <w:rPr>
                <w:rFonts w:ascii="仿宋_GB2312" w:eastAsia="仿宋_GB2312" w:hAnsi="等线" w:cs="等线"/>
                <w:color w:val="000000"/>
                <w:szCs w:val="21"/>
              </w:rPr>
              <w:t>777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、1</w:t>
            </w:r>
            <w:r w:rsidRPr="00F959B4">
              <w:rPr>
                <w:rFonts w:ascii="仿宋_GB2312" w:eastAsia="仿宋_GB2312" w:hAnsi="等线" w:cs="等线"/>
                <w:color w:val="000000"/>
                <w:szCs w:val="21"/>
              </w:rPr>
              <w:t>072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）；软件工程（0835）；生物工程（0836）；</w:t>
            </w:r>
          </w:p>
          <w:p w14:paraId="1B48EBAE" w14:textId="789EBB3D" w:rsidR="00C4409B" w:rsidRPr="00F959B4" w:rsidRDefault="00C4409B" w:rsidP="00C4409B">
            <w:pPr>
              <w:rPr>
                <w:rFonts w:ascii="仿宋_GB2312" w:eastAsia="仿宋_GB2312" w:hAnsi="等线" w:cs="等线"/>
                <w:color w:val="000000"/>
                <w:szCs w:val="21"/>
              </w:rPr>
            </w:pP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化学（0703）；生物学（0710）；机械工程（0802）；仪器科学与技术（0804）；</w:t>
            </w:r>
            <w:r w:rsidR="009040A2"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材料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科学与工程（0805）；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lastRenderedPageBreak/>
              <w:t>电子科学与技术（0809）；信息与通信工程（0810）；控制科学与工程（0811）；计算机科学与技术（0812）；电子信息（0854）；机械（0855）；基础医学（1001）；临床医学（1002、1051）；口腔医学（1</w:t>
            </w:r>
            <w:r w:rsidRPr="00F959B4">
              <w:rPr>
                <w:rFonts w:ascii="仿宋_GB2312" w:eastAsia="仿宋_GB2312" w:hAnsi="等线" w:cs="等线"/>
                <w:color w:val="000000"/>
                <w:szCs w:val="21"/>
              </w:rPr>
              <w:t>003</w:t>
            </w:r>
            <w:r w:rsidR="00B50307"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、1052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）；</w:t>
            </w:r>
            <w:r w:rsidR="002C448D" w:rsidRPr="002C448D">
              <w:rPr>
                <w:rFonts w:ascii="仿宋_GB2312" w:eastAsia="仿宋_GB2312" w:hAnsi="等线" w:cs="等线" w:hint="eastAsia"/>
                <w:color w:val="000000"/>
                <w:szCs w:val="21"/>
              </w:rPr>
              <w:t>流行病与卫生统计学（0</w:t>
            </w:r>
            <w:r w:rsidR="002C448D" w:rsidRPr="002C448D">
              <w:rPr>
                <w:rFonts w:ascii="仿宋_GB2312" w:eastAsia="仿宋_GB2312" w:hAnsi="等线" w:cs="等线"/>
                <w:color w:val="000000"/>
                <w:szCs w:val="21"/>
              </w:rPr>
              <w:t>77901、</w:t>
            </w:r>
            <w:r w:rsidR="002C448D" w:rsidRPr="002C448D">
              <w:rPr>
                <w:rFonts w:ascii="仿宋_GB2312" w:eastAsia="仿宋_GB2312" w:hAnsi="等线" w:cs="等线" w:hint="eastAsia"/>
                <w:color w:val="000000"/>
                <w:szCs w:val="21"/>
              </w:rPr>
              <w:t>1</w:t>
            </w:r>
            <w:r w:rsidR="002C448D" w:rsidRPr="002C448D">
              <w:rPr>
                <w:rFonts w:ascii="仿宋_GB2312" w:eastAsia="仿宋_GB2312" w:hAnsi="等线" w:cs="等线"/>
                <w:color w:val="000000"/>
                <w:szCs w:val="21"/>
              </w:rPr>
              <w:t>00401</w:t>
            </w:r>
            <w:r w:rsidR="002C448D" w:rsidRPr="002C448D">
              <w:rPr>
                <w:rFonts w:ascii="仿宋_GB2312" w:eastAsia="仿宋_GB2312" w:hAnsi="等线" w:cs="等线" w:hint="eastAsia"/>
                <w:color w:val="000000"/>
                <w:szCs w:val="21"/>
              </w:rPr>
              <w:t>）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；药学 (1007</w:t>
            </w:r>
            <w:r w:rsidR="00CB09FE">
              <w:rPr>
                <w:rFonts w:ascii="仿宋_GB2312" w:eastAsia="仿宋_GB2312" w:hAnsi="等线" w:cs="等线" w:hint="eastAsia"/>
                <w:color w:val="000000"/>
                <w:szCs w:val="21"/>
              </w:rPr>
              <w:t>、1</w:t>
            </w:r>
            <w:r w:rsidR="00CB09FE">
              <w:rPr>
                <w:rFonts w:ascii="仿宋_GB2312" w:eastAsia="仿宋_GB2312" w:hAnsi="等线" w:cs="等线"/>
                <w:color w:val="000000"/>
                <w:szCs w:val="21"/>
              </w:rPr>
              <w:t>055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)；医学技术（1010）</w:t>
            </w:r>
          </w:p>
        </w:tc>
        <w:tc>
          <w:tcPr>
            <w:tcW w:w="1134" w:type="dxa"/>
            <w:vAlign w:val="center"/>
          </w:tcPr>
          <w:p w14:paraId="57862D07" w14:textId="77777777" w:rsidR="00C4409B" w:rsidRPr="00851C9A" w:rsidRDefault="00C4409B" w:rsidP="00C4409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硕士研究生及以上</w:t>
            </w:r>
          </w:p>
        </w:tc>
        <w:tc>
          <w:tcPr>
            <w:tcW w:w="1559" w:type="dxa"/>
            <w:vAlign w:val="center"/>
          </w:tcPr>
          <w:p w14:paraId="517A55EF" w14:textId="77777777" w:rsidR="00C4409B" w:rsidRPr="00851C9A" w:rsidRDefault="00C4409B" w:rsidP="00C4409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 w14:paraId="5D3F9D58" w14:textId="77777777" w:rsidR="00C4409B" w:rsidRPr="00851C9A" w:rsidRDefault="00C4409B" w:rsidP="00C4409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 w14:paraId="6C842BE8" w14:textId="77777777" w:rsidR="00C4409B" w:rsidRPr="00851C9A" w:rsidRDefault="00C4409B" w:rsidP="00C4409B">
            <w:pPr>
              <w:spacing w:line="24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/>
                <w:kern w:val="0"/>
                <w:szCs w:val="21"/>
              </w:rPr>
              <w:t>35</w:t>
            </w: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3232" w:type="dxa"/>
            <w:vAlign w:val="center"/>
          </w:tcPr>
          <w:p w14:paraId="2595558D" w14:textId="77777777" w:rsidR="00C4409B" w:rsidRPr="002D7BCF" w:rsidRDefault="00C4409B" w:rsidP="00327979">
            <w:pPr>
              <w:contextualSpacing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2D7BCF"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 w:rsidRPr="002D7BCF">
              <w:rPr>
                <w:rFonts w:ascii="仿宋_GB2312" w:eastAsia="仿宋_GB2312" w:hAnsi="宋体" w:cs="宋体" w:hint="eastAsia"/>
                <w:kern w:val="0"/>
                <w:szCs w:val="21"/>
              </w:rPr>
              <w:t>）具有医疗器械质量管理、项目管理、科研相关</w:t>
            </w:r>
            <w:r w:rsidR="002D7BCF" w:rsidRPr="004B6FC0">
              <w:rPr>
                <w:rFonts w:ascii="仿宋_GB2312" w:eastAsia="仿宋_GB2312" w:hAnsi="宋体" w:cs="宋体" w:hint="eastAsia"/>
                <w:kern w:val="0"/>
                <w:szCs w:val="21"/>
              </w:rPr>
              <w:t>工作</w:t>
            </w:r>
            <w:r w:rsidRPr="002D7BCF">
              <w:rPr>
                <w:rFonts w:ascii="仿宋_GB2312" w:eastAsia="仿宋_GB2312" w:hAnsi="宋体" w:cs="宋体" w:hint="eastAsia"/>
                <w:kern w:val="0"/>
                <w:szCs w:val="21"/>
              </w:rPr>
              <w:t>经历；</w:t>
            </w:r>
          </w:p>
          <w:p w14:paraId="6CFFB5D9" w14:textId="77777777" w:rsidR="002C448D" w:rsidRPr="000E2C66" w:rsidRDefault="00C4409B" w:rsidP="00327979">
            <w:pPr>
              <w:contextualSpacing/>
              <w:rPr>
                <w:rFonts w:ascii="仿宋_GB2312" w:eastAsia="仿宋_GB2312" w:cs="楷体_GB2312"/>
                <w:szCs w:val="21"/>
              </w:rPr>
            </w:pPr>
            <w:r w:rsidRPr="002D7BC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2D7BCF"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  <w:r w:rsidRPr="002D7BCF">
              <w:rPr>
                <w:rFonts w:ascii="仿宋_GB2312" w:eastAsia="仿宋_GB2312" w:hAnsi="宋体" w:cs="宋体" w:hint="eastAsia"/>
                <w:kern w:val="0"/>
                <w:szCs w:val="21"/>
              </w:rPr>
              <w:t>）具有良好的组织协调及公文写作能力，熟练运用计算机办公软件</w:t>
            </w:r>
            <w:r w:rsidR="00863044">
              <w:rPr>
                <w:rFonts w:ascii="仿宋_GB2312" w:eastAsia="仿宋_GB2312" w:cs="楷体_GB2312" w:hint="eastAsia"/>
                <w:szCs w:val="21"/>
              </w:rPr>
              <w:t>。</w:t>
            </w:r>
          </w:p>
        </w:tc>
      </w:tr>
      <w:tr w:rsidR="00851C9A" w:rsidRPr="00851C9A" w14:paraId="523C3D06" w14:textId="77777777" w:rsidTr="00B2526B">
        <w:trPr>
          <w:trHeight w:val="3832"/>
        </w:trPr>
        <w:tc>
          <w:tcPr>
            <w:tcW w:w="675" w:type="dxa"/>
            <w:vAlign w:val="center"/>
          </w:tcPr>
          <w:p w14:paraId="1FD93133" w14:textId="77777777" w:rsidR="00C4409B" w:rsidRPr="00BD01D4" w:rsidRDefault="00970B5F" w:rsidP="00C4409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0</w:t>
            </w:r>
            <w:r>
              <w:rPr>
                <w:rFonts w:ascii="仿宋_GB2312" w:eastAsia="仿宋_GB2312"/>
                <w:kern w:val="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6A414080" w14:textId="77777777" w:rsidR="00C4409B" w:rsidRPr="00851C9A" w:rsidRDefault="00C4409B" w:rsidP="00C4409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行政综合管理1岗</w:t>
            </w:r>
          </w:p>
        </w:tc>
        <w:tc>
          <w:tcPr>
            <w:tcW w:w="1134" w:type="dxa"/>
            <w:vAlign w:val="center"/>
          </w:tcPr>
          <w:p w14:paraId="64545992" w14:textId="77777777" w:rsidR="00C4409B" w:rsidRPr="00851C9A" w:rsidRDefault="00C4409B" w:rsidP="00C4409B">
            <w:pPr>
              <w:widowControl/>
              <w:contextualSpacing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行政综合管理相关工作</w:t>
            </w:r>
          </w:p>
        </w:tc>
        <w:tc>
          <w:tcPr>
            <w:tcW w:w="709" w:type="dxa"/>
            <w:vAlign w:val="center"/>
          </w:tcPr>
          <w:p w14:paraId="12FD2589" w14:textId="77777777" w:rsidR="00C4409B" w:rsidRPr="00851C9A" w:rsidRDefault="00C4409B" w:rsidP="00C440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</w:p>
        </w:tc>
        <w:tc>
          <w:tcPr>
            <w:tcW w:w="3573" w:type="dxa"/>
            <w:vAlign w:val="center"/>
          </w:tcPr>
          <w:p w14:paraId="1495B70A" w14:textId="77777777" w:rsidR="00C4409B" w:rsidRPr="00F959B4" w:rsidRDefault="00C4409B" w:rsidP="00C4409B">
            <w:pPr>
              <w:contextualSpacing/>
              <w:rPr>
                <w:rFonts w:ascii="仿宋_GB2312" w:eastAsia="仿宋_GB2312" w:hAnsi="等线" w:cs="等线"/>
                <w:color w:val="000000"/>
                <w:szCs w:val="21"/>
              </w:rPr>
            </w:pPr>
            <w:r w:rsidRPr="00273729">
              <w:rPr>
                <w:rFonts w:ascii="仿宋_GB2312" w:eastAsia="仿宋_GB2312" w:hAnsi="等线" w:cs="等线" w:hint="eastAsia"/>
                <w:b/>
                <w:bCs/>
                <w:color w:val="000000"/>
                <w:szCs w:val="21"/>
              </w:rPr>
              <w:t>本科：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人力资源管理(120206)；公共事业管理(120401)；行政管理(120402</w:t>
            </w:r>
            <w:r w:rsidR="00B715F6"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)；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政治学与行政学(030201)；社会学(030301)；法学（030101K）；工商管理(120201</w:t>
            </w:r>
            <w:r w:rsidR="00DD7849" w:rsidRPr="00DD7849">
              <w:rPr>
                <w:rFonts w:ascii="仿宋_GB2312" w:eastAsia="仿宋_GB2312" w:hAnsi="等线" w:cs="等线" w:hint="eastAsia"/>
                <w:color w:val="000000"/>
                <w:szCs w:val="21"/>
              </w:rPr>
              <w:t>K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)；管理科学(120</w:t>
            </w:r>
            <w:r w:rsidRPr="00F959B4">
              <w:rPr>
                <w:rFonts w:ascii="仿宋_GB2312" w:eastAsia="仿宋_GB2312" w:hAnsi="等线" w:cs="等线"/>
                <w:color w:val="000000"/>
                <w:szCs w:val="21"/>
              </w:rPr>
              <w:t>1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01)</w:t>
            </w:r>
            <w:r w:rsidRPr="00F959B4">
              <w:rPr>
                <w:rFonts w:ascii="仿宋_GB2312" w:eastAsia="仿宋_GB2312" w:hAnsi="等线" w:cs="等线"/>
                <w:color w:val="000000"/>
                <w:szCs w:val="21"/>
              </w:rPr>
              <w:t>;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新闻学(050301)；汉语言文学</w:t>
            </w:r>
            <w:r w:rsidR="00B715F6"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（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05010</w:t>
            </w:r>
            <w:r w:rsidRPr="00F959B4">
              <w:rPr>
                <w:rFonts w:ascii="仿宋_GB2312" w:eastAsia="仿宋_GB2312" w:hAnsi="等线" w:cs="等线"/>
                <w:color w:val="000000"/>
                <w:szCs w:val="21"/>
              </w:rPr>
              <w:t>1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）</w:t>
            </w:r>
          </w:p>
          <w:p w14:paraId="4E9BABEF" w14:textId="77777777" w:rsidR="00C4409B" w:rsidRPr="00F959B4" w:rsidRDefault="00C4409B" w:rsidP="00C4409B">
            <w:pPr>
              <w:contextualSpacing/>
              <w:rPr>
                <w:rFonts w:ascii="仿宋_GB2312" w:eastAsia="仿宋_GB2312" w:hAnsi="等线" w:cs="等线"/>
                <w:color w:val="000000"/>
                <w:szCs w:val="21"/>
              </w:rPr>
            </w:pPr>
            <w:r w:rsidRPr="00273729">
              <w:rPr>
                <w:rFonts w:ascii="仿宋_GB2312" w:eastAsia="仿宋_GB2312" w:hAnsi="等线" w:cs="等线" w:hint="eastAsia"/>
                <w:b/>
                <w:bCs/>
                <w:color w:val="000000"/>
                <w:szCs w:val="21"/>
              </w:rPr>
              <w:t>硕士：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工商管理(120</w:t>
            </w:r>
            <w:r w:rsidRPr="00F959B4">
              <w:rPr>
                <w:rFonts w:ascii="仿宋_GB2312" w:eastAsia="仿宋_GB2312" w:hAnsi="等线" w:cs="等线"/>
                <w:color w:val="000000"/>
                <w:szCs w:val="21"/>
              </w:rPr>
              <w:t>2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、1</w:t>
            </w:r>
            <w:r w:rsidRPr="00F959B4">
              <w:rPr>
                <w:rFonts w:ascii="仿宋_GB2312" w:eastAsia="仿宋_GB2312" w:hAnsi="等线" w:cs="等线"/>
                <w:color w:val="000000"/>
                <w:szCs w:val="21"/>
              </w:rPr>
              <w:t>251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)；公共管理(1204、1</w:t>
            </w:r>
            <w:r w:rsidRPr="00F959B4">
              <w:rPr>
                <w:rFonts w:ascii="仿宋_GB2312" w:eastAsia="仿宋_GB2312" w:hAnsi="等线" w:cs="等线"/>
                <w:color w:val="000000"/>
                <w:szCs w:val="21"/>
              </w:rPr>
              <w:t>252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)；法学（0301）；政治学（0302）；社会学（0303）；中国语言文学（0</w:t>
            </w:r>
            <w:r w:rsidRPr="00F959B4">
              <w:rPr>
                <w:rFonts w:ascii="仿宋_GB2312" w:eastAsia="仿宋_GB2312" w:hAnsi="等线" w:cs="等线"/>
                <w:color w:val="000000"/>
                <w:szCs w:val="21"/>
              </w:rPr>
              <w:t>501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）；新闻传播学（0</w:t>
            </w:r>
            <w:r w:rsidRPr="00F959B4">
              <w:rPr>
                <w:rFonts w:ascii="仿宋_GB2312" w:eastAsia="仿宋_GB2312" w:hAnsi="等线" w:cs="等线"/>
                <w:color w:val="000000"/>
                <w:szCs w:val="21"/>
              </w:rPr>
              <w:t>503</w:t>
            </w:r>
            <w:r w:rsidRPr="00F959B4">
              <w:rPr>
                <w:rFonts w:ascii="仿宋_GB2312" w:eastAsia="仿宋_GB2312" w:hAnsi="等线" w:cs="等线" w:hint="eastAsia"/>
                <w:color w:val="000000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451FDD98" w14:textId="6E58EACB" w:rsidR="00C4409B" w:rsidRPr="00851C9A" w:rsidRDefault="00C4409B" w:rsidP="00C440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559" w:type="dxa"/>
            <w:vAlign w:val="center"/>
          </w:tcPr>
          <w:p w14:paraId="7284EE07" w14:textId="77777777" w:rsidR="00C4409B" w:rsidRPr="00851C9A" w:rsidRDefault="00C4409B" w:rsidP="00C440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 w14:paraId="70AC6C44" w14:textId="77777777" w:rsidR="00C4409B" w:rsidRPr="00851C9A" w:rsidRDefault="00C4409B" w:rsidP="00C4409B">
            <w:pPr>
              <w:spacing w:line="24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 w14:paraId="21C251EF" w14:textId="77777777" w:rsidR="00C4409B" w:rsidRPr="00851C9A" w:rsidRDefault="00C4409B" w:rsidP="00C4409B">
            <w:pPr>
              <w:spacing w:line="24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35周岁以下</w:t>
            </w:r>
          </w:p>
        </w:tc>
        <w:tc>
          <w:tcPr>
            <w:tcW w:w="3232" w:type="dxa"/>
            <w:vAlign w:val="center"/>
          </w:tcPr>
          <w:p w14:paraId="36CE0096" w14:textId="77777777" w:rsidR="00C4409B" w:rsidRPr="000F6DF3" w:rsidRDefault="000E2C66" w:rsidP="005C6F1F">
            <w:pPr>
              <w:contextualSpacing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2C66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0E2C66"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 w:rsidRPr="000E2C66"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  <w:r w:rsidR="00C4409B" w:rsidRPr="000F6DF3">
              <w:rPr>
                <w:rFonts w:ascii="仿宋_GB2312" w:eastAsia="仿宋_GB2312" w:hAnsi="宋体" w:cs="宋体" w:hint="eastAsia"/>
                <w:kern w:val="0"/>
                <w:szCs w:val="21"/>
              </w:rPr>
              <w:t>熟悉公文处理、行政管理等综合管理相关工作；</w:t>
            </w:r>
          </w:p>
          <w:p w14:paraId="17F94E44" w14:textId="77777777" w:rsidR="000F6DF3" w:rsidRPr="000E2C66" w:rsidRDefault="000E2C66" w:rsidP="00327979">
            <w:pPr>
              <w:contextualSpacing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2C66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0E2C66"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  <w:r w:rsidRPr="000E2C66"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  <w:r w:rsidR="00C4409B" w:rsidRPr="000F6DF3">
              <w:rPr>
                <w:rFonts w:ascii="仿宋_GB2312" w:eastAsia="仿宋_GB2312" w:hAnsi="宋体" w:cs="宋体" w:hint="eastAsia"/>
                <w:kern w:val="0"/>
                <w:szCs w:val="21"/>
              </w:rPr>
              <w:t>具有良好的组织协调、沟通交流及公文写作能力；熟练运用计算机办公软件。</w:t>
            </w:r>
          </w:p>
        </w:tc>
      </w:tr>
      <w:tr w:rsidR="00851C9A" w:rsidRPr="00851C9A" w14:paraId="689B764E" w14:textId="77777777" w:rsidTr="00B2526B">
        <w:trPr>
          <w:trHeight w:val="560"/>
        </w:trPr>
        <w:tc>
          <w:tcPr>
            <w:tcW w:w="675" w:type="dxa"/>
            <w:vAlign w:val="center"/>
          </w:tcPr>
          <w:p w14:paraId="6BFE0377" w14:textId="77777777" w:rsidR="00C4409B" w:rsidRPr="00BD01D4" w:rsidRDefault="00970B5F" w:rsidP="00C4409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bookmarkStart w:id="0" w:name="_Hlk96950209"/>
            <w:r>
              <w:rPr>
                <w:rFonts w:ascii="仿宋_GB2312" w:eastAsia="仿宋_GB2312" w:hint="eastAsia"/>
                <w:kern w:val="0"/>
                <w:szCs w:val="21"/>
              </w:rPr>
              <w:t>0</w:t>
            </w:r>
            <w:r>
              <w:rPr>
                <w:rFonts w:ascii="仿宋_GB2312" w:eastAsia="仿宋_GB2312"/>
                <w:kern w:val="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0AD7E8D7" w14:textId="77777777" w:rsidR="00C4409B" w:rsidRPr="00851C9A" w:rsidRDefault="00C4409B" w:rsidP="00C4409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行政综合管理2岗</w:t>
            </w:r>
          </w:p>
        </w:tc>
        <w:tc>
          <w:tcPr>
            <w:tcW w:w="1134" w:type="dxa"/>
            <w:vAlign w:val="center"/>
          </w:tcPr>
          <w:p w14:paraId="180C3648" w14:textId="77777777" w:rsidR="00C4409B" w:rsidRPr="00851C9A" w:rsidRDefault="00C4409B" w:rsidP="00C4409B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信息化管理相关工作</w:t>
            </w:r>
          </w:p>
        </w:tc>
        <w:tc>
          <w:tcPr>
            <w:tcW w:w="709" w:type="dxa"/>
            <w:vAlign w:val="center"/>
          </w:tcPr>
          <w:p w14:paraId="278B2826" w14:textId="77777777" w:rsidR="00C4409B" w:rsidRPr="00851C9A" w:rsidRDefault="00C4409B" w:rsidP="00C440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</w:p>
        </w:tc>
        <w:tc>
          <w:tcPr>
            <w:tcW w:w="3573" w:type="dxa"/>
            <w:vAlign w:val="center"/>
          </w:tcPr>
          <w:p w14:paraId="208FF1EE" w14:textId="77777777" w:rsidR="00C4409B" w:rsidRPr="00A85023" w:rsidRDefault="00C4409B" w:rsidP="00327979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2C66">
              <w:rPr>
                <w:rFonts w:ascii="仿宋_GB2312" w:eastAsia="仿宋_GB2312" w:hAnsi="等线" w:cs="等线" w:hint="eastAsia"/>
                <w:color w:val="000000"/>
                <w:szCs w:val="21"/>
              </w:rPr>
              <w:t>电子科学与技术（0</w:t>
            </w:r>
            <w:r w:rsidRPr="000E2C66">
              <w:rPr>
                <w:rFonts w:ascii="仿宋_GB2312" w:eastAsia="仿宋_GB2312" w:hAnsi="等线" w:cs="等线"/>
                <w:color w:val="000000"/>
                <w:szCs w:val="21"/>
              </w:rPr>
              <w:t>8</w:t>
            </w:r>
            <w:r w:rsidRPr="000E2C66">
              <w:rPr>
                <w:rFonts w:ascii="仿宋_GB2312" w:eastAsia="仿宋_GB2312" w:hAnsi="等线" w:cs="等线" w:hint="eastAsia"/>
                <w:color w:val="000000"/>
                <w:szCs w:val="21"/>
              </w:rPr>
              <w:t>09）；</w:t>
            </w:r>
            <w:r w:rsidRPr="007B2775">
              <w:rPr>
                <w:rFonts w:ascii="仿宋_GB2312" w:eastAsia="仿宋_GB2312" w:hAnsi="等线" w:cs="等线" w:hint="eastAsia"/>
                <w:color w:val="000000"/>
                <w:szCs w:val="21"/>
              </w:rPr>
              <w:t>管理科学与工程（1201）；软件工程（0835）；</w:t>
            </w:r>
            <w:r w:rsidR="009D5C57" w:rsidRPr="007B2775">
              <w:rPr>
                <w:rFonts w:ascii="仿宋_GB2312" w:eastAsia="仿宋_GB2312" w:hAnsi="等线" w:cs="等线" w:hint="eastAsia"/>
                <w:color w:val="000000"/>
                <w:szCs w:val="21"/>
              </w:rPr>
              <w:t>通信</w:t>
            </w:r>
            <w:r w:rsidRPr="007B2775">
              <w:rPr>
                <w:rFonts w:ascii="仿宋_GB2312" w:eastAsia="仿宋_GB2312" w:hAnsi="等线" w:cs="等线" w:hint="eastAsia"/>
                <w:color w:val="000000"/>
                <w:szCs w:val="21"/>
              </w:rPr>
              <w:t>与</w:t>
            </w:r>
            <w:r w:rsidR="009D5C57" w:rsidRPr="007B2775">
              <w:rPr>
                <w:rFonts w:ascii="仿宋_GB2312" w:eastAsia="仿宋_GB2312" w:hAnsi="等线" w:cs="等线" w:hint="eastAsia"/>
                <w:color w:val="000000"/>
                <w:szCs w:val="21"/>
              </w:rPr>
              <w:t>信息系统</w:t>
            </w:r>
            <w:r w:rsidRPr="007B2775">
              <w:rPr>
                <w:rFonts w:ascii="仿宋_GB2312" w:eastAsia="仿宋_GB2312" w:hAnsi="等线" w:cs="等线" w:hint="eastAsia"/>
                <w:color w:val="000000"/>
                <w:szCs w:val="21"/>
              </w:rPr>
              <w:t>（0</w:t>
            </w:r>
            <w:r w:rsidRPr="007B2775">
              <w:rPr>
                <w:rFonts w:ascii="仿宋_GB2312" w:eastAsia="仿宋_GB2312" w:hAnsi="等线" w:cs="等线"/>
                <w:color w:val="000000"/>
                <w:szCs w:val="21"/>
              </w:rPr>
              <w:t>810</w:t>
            </w:r>
            <w:r w:rsidR="009D5C57" w:rsidRPr="007B2775">
              <w:rPr>
                <w:rFonts w:ascii="仿宋_GB2312" w:eastAsia="仿宋_GB2312" w:hAnsi="等线" w:cs="等线"/>
                <w:color w:val="000000"/>
                <w:szCs w:val="21"/>
              </w:rPr>
              <w:t>01</w:t>
            </w:r>
            <w:r w:rsidRPr="007B2775">
              <w:rPr>
                <w:rFonts w:ascii="仿宋_GB2312" w:eastAsia="仿宋_GB2312" w:hAnsi="等线" w:cs="等线" w:hint="eastAsia"/>
                <w:color w:val="000000"/>
                <w:szCs w:val="21"/>
              </w:rPr>
              <w:t>）；计算机科学与技术（0</w:t>
            </w:r>
            <w:r w:rsidRPr="007B2775">
              <w:rPr>
                <w:rFonts w:ascii="仿宋_GB2312" w:eastAsia="仿宋_GB2312" w:hAnsi="等线" w:cs="等线"/>
                <w:color w:val="000000"/>
                <w:szCs w:val="21"/>
              </w:rPr>
              <w:t>812</w:t>
            </w:r>
            <w:r w:rsidRPr="007B2775">
              <w:rPr>
                <w:rFonts w:ascii="仿宋_GB2312" w:eastAsia="仿宋_GB2312" w:hAnsi="等线" w:cs="等线" w:hint="eastAsia"/>
                <w:color w:val="000000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4D40ECCF" w14:textId="77777777" w:rsidR="00C4409B" w:rsidRPr="00851C9A" w:rsidRDefault="00C4409B" w:rsidP="00C440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vAlign w:val="center"/>
          </w:tcPr>
          <w:p w14:paraId="4EC9A7A0" w14:textId="77777777" w:rsidR="00C4409B" w:rsidRPr="00851C9A" w:rsidRDefault="00C4409B" w:rsidP="00C440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 w14:paraId="29308A94" w14:textId="77777777" w:rsidR="00C4409B" w:rsidRPr="00851C9A" w:rsidRDefault="00C4409B" w:rsidP="00C4409B">
            <w:pPr>
              <w:spacing w:line="24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 w14:paraId="4641275B" w14:textId="77777777" w:rsidR="00C4409B" w:rsidRPr="00851C9A" w:rsidRDefault="00C4409B" w:rsidP="00C4409B">
            <w:pPr>
              <w:spacing w:line="240" w:lineRule="exact"/>
              <w:contextualSpacing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  <w:r w:rsidRPr="00851C9A"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  <w:r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3232" w:type="dxa"/>
            <w:vAlign w:val="center"/>
          </w:tcPr>
          <w:p w14:paraId="4C8FB4DC" w14:textId="77777777" w:rsidR="00C4409B" w:rsidRPr="00851C9A" w:rsidRDefault="000E2C66" w:rsidP="00327979">
            <w:pPr>
              <w:contextualSpacing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2C66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0E2C66"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 w:rsidRPr="000E2C66"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  <w:r w:rsidR="00C4409B"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具有3年以上的网络运</w:t>
            </w:r>
            <w:r w:rsidR="002D4136">
              <w:rPr>
                <w:rFonts w:ascii="仿宋_GB2312" w:eastAsia="仿宋_GB2312" w:hAnsi="宋体" w:cs="宋体" w:hint="eastAsia"/>
                <w:kern w:val="0"/>
                <w:szCs w:val="21"/>
              </w:rPr>
              <w:t>行</w:t>
            </w:r>
            <w:r w:rsidR="00C4409B"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维</w:t>
            </w:r>
            <w:r w:rsidR="002D4136">
              <w:rPr>
                <w:rFonts w:ascii="Calibri" w:eastAsia="仿宋_GB2312" w:hAnsi="Calibri" w:cs="Calibri" w:hint="eastAsia"/>
                <w:kern w:val="0"/>
                <w:szCs w:val="21"/>
              </w:rPr>
              <w:t>护</w:t>
            </w:r>
            <w:r w:rsidR="00C4409B"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相关工作经验；</w:t>
            </w:r>
          </w:p>
          <w:p w14:paraId="401A3DDA" w14:textId="7826C705" w:rsidR="002D4136" w:rsidRDefault="000E2C66" w:rsidP="00327979">
            <w:pPr>
              <w:contextualSpacing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0E2C66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0E2C66"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  <w:r w:rsidRPr="000E2C66"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  <w:r w:rsidR="00C4409B" w:rsidRPr="00851C9A">
              <w:rPr>
                <w:rFonts w:ascii="仿宋_GB2312" w:eastAsia="仿宋_GB2312" w:hAnsi="宋体" w:cs="宋体"/>
                <w:kern w:val="0"/>
                <w:szCs w:val="21"/>
              </w:rPr>
              <w:t>熟悉</w:t>
            </w:r>
            <w:r w:rsidR="002D4136" w:rsidRPr="00A8635B">
              <w:rPr>
                <w:rFonts w:ascii="仿宋_GB2312" w:eastAsia="仿宋_GB2312" w:hAnsi="宋体" w:cs="宋体" w:hint="eastAsia"/>
                <w:kern w:val="0"/>
                <w:szCs w:val="21"/>
              </w:rPr>
              <w:t>终端设备、机房、网络、安全系统的建设和维护</w:t>
            </w:r>
            <w:r w:rsidR="002D4136">
              <w:rPr>
                <w:rFonts w:ascii="仿宋_GB2312" w:eastAsia="仿宋_GB2312" w:hAnsi="宋体" w:cs="宋体" w:hint="eastAsia"/>
                <w:kern w:val="0"/>
                <w:szCs w:val="21"/>
              </w:rPr>
              <w:t>；熟悉各种</w:t>
            </w:r>
            <w:r w:rsidR="00354F02">
              <w:rPr>
                <w:rFonts w:ascii="仿宋_GB2312" w:eastAsia="仿宋_GB2312" w:hAnsi="宋体" w:cs="宋体"/>
                <w:kern w:val="0"/>
                <w:szCs w:val="21"/>
              </w:rPr>
              <w:t>操作系统</w:t>
            </w:r>
            <w:r w:rsidR="003A1B9F">
              <w:rPr>
                <w:rFonts w:ascii="仿宋_GB2312" w:eastAsia="仿宋_GB2312" w:hAnsi="宋体" w:cs="宋体" w:hint="eastAsia"/>
                <w:kern w:val="0"/>
                <w:szCs w:val="21"/>
              </w:rPr>
              <w:t>的</w:t>
            </w:r>
            <w:r w:rsidR="002D4136">
              <w:rPr>
                <w:rFonts w:ascii="Calibri" w:eastAsia="仿宋_GB2312" w:hAnsi="Calibri" w:cs="Calibri" w:hint="eastAsia"/>
                <w:kern w:val="0"/>
                <w:szCs w:val="21"/>
              </w:rPr>
              <w:t>应用及</w:t>
            </w:r>
            <w:r w:rsidR="00354F02">
              <w:rPr>
                <w:rFonts w:ascii="仿宋_GB2312" w:eastAsia="仿宋_GB2312" w:hAnsi="宋体" w:cs="宋体"/>
                <w:kern w:val="0"/>
                <w:szCs w:val="21"/>
              </w:rPr>
              <w:t>配置</w:t>
            </w:r>
            <w:r w:rsidR="00354F02">
              <w:rPr>
                <w:rFonts w:ascii="仿宋_GB2312" w:eastAsia="仿宋_GB2312" w:hAnsi="宋体" w:cs="宋体" w:hint="eastAsia"/>
                <w:kern w:val="0"/>
                <w:szCs w:val="21"/>
              </w:rPr>
              <w:t>；</w:t>
            </w:r>
          </w:p>
          <w:p w14:paraId="754B662B" w14:textId="44495E11" w:rsidR="00A8635B" w:rsidRPr="00851C9A" w:rsidRDefault="000E2C66" w:rsidP="00FD6C94">
            <w:pPr>
              <w:contextualSpacing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354F02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  <w:r w:rsidR="00C4409B" w:rsidRPr="00851C9A">
              <w:rPr>
                <w:rFonts w:ascii="仿宋_GB2312" w:eastAsia="仿宋_GB2312" w:hAnsi="宋体" w:cs="宋体" w:hint="eastAsia"/>
                <w:kern w:val="0"/>
                <w:szCs w:val="21"/>
              </w:rPr>
              <w:t>具有良好的沟通协调能力和文字表达能力</w:t>
            </w:r>
            <w:r w:rsidR="00FD6C94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</w:tc>
      </w:tr>
      <w:bookmarkEnd w:id="0"/>
      <w:tr w:rsidR="00851C9A" w:rsidRPr="00851C9A" w14:paraId="303650AC" w14:textId="77777777" w:rsidTr="00C0419B">
        <w:trPr>
          <w:trHeight w:val="1682"/>
        </w:trPr>
        <w:tc>
          <w:tcPr>
            <w:tcW w:w="675" w:type="dxa"/>
            <w:vAlign w:val="center"/>
          </w:tcPr>
          <w:p w14:paraId="2F1683C0" w14:textId="77777777" w:rsidR="00C4409B" w:rsidRPr="00BD01D4" w:rsidRDefault="00970B5F" w:rsidP="00C4409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0</w:t>
            </w:r>
            <w:r>
              <w:rPr>
                <w:rFonts w:ascii="仿宋_GB2312" w:eastAsia="仿宋_GB2312"/>
                <w:kern w:val="0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14:paraId="0DC9286E" w14:textId="77777777" w:rsidR="00C4409B" w:rsidRPr="00851C9A" w:rsidRDefault="00C4409B" w:rsidP="00C4409B">
            <w:pPr>
              <w:spacing w:line="2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行政综合管理3岗</w:t>
            </w:r>
          </w:p>
        </w:tc>
        <w:tc>
          <w:tcPr>
            <w:tcW w:w="1134" w:type="dxa"/>
            <w:vAlign w:val="center"/>
          </w:tcPr>
          <w:p w14:paraId="7920C8F7" w14:textId="77777777" w:rsidR="00C4409B" w:rsidRPr="00ED63A9" w:rsidRDefault="00C4409B" w:rsidP="00C4409B"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ED63A9">
              <w:rPr>
                <w:rFonts w:ascii="仿宋_GB2312" w:eastAsia="仿宋_GB2312" w:hint="eastAsia"/>
                <w:kern w:val="0"/>
                <w:szCs w:val="21"/>
              </w:rPr>
              <w:t>人事管理</w:t>
            </w:r>
            <w:r w:rsidRPr="00ED63A9">
              <w:rPr>
                <w:rFonts w:ascii="仿宋_GB2312" w:eastAsia="仿宋_GB2312" w:hAnsi="宋体" w:cs="宋体" w:hint="eastAsia"/>
                <w:kern w:val="0"/>
                <w:szCs w:val="21"/>
              </w:rPr>
              <w:t>相关工作</w:t>
            </w:r>
          </w:p>
        </w:tc>
        <w:tc>
          <w:tcPr>
            <w:tcW w:w="709" w:type="dxa"/>
            <w:vAlign w:val="center"/>
          </w:tcPr>
          <w:p w14:paraId="79CAB718" w14:textId="77777777" w:rsidR="00C4409B" w:rsidRPr="00851C9A" w:rsidRDefault="00C4409B" w:rsidP="00C4409B"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3573" w:type="dxa"/>
            <w:vAlign w:val="center"/>
          </w:tcPr>
          <w:p w14:paraId="70DF0E39" w14:textId="77777777" w:rsidR="00C4409B" w:rsidRPr="00851C9A" w:rsidRDefault="00390A87" w:rsidP="0077644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7644B"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 w14:paraId="3831A050" w14:textId="56B659A0" w:rsidR="00C4409B" w:rsidRPr="00851C9A" w:rsidRDefault="00C4409B" w:rsidP="00CC4A06"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Ansi="等线" w:cs="仿宋_GB2312" w:hint="eastAsia"/>
                <w:kern w:val="0"/>
                <w:szCs w:val="21"/>
              </w:rPr>
              <w:t>本科及以上</w:t>
            </w:r>
          </w:p>
        </w:tc>
        <w:tc>
          <w:tcPr>
            <w:tcW w:w="1559" w:type="dxa"/>
            <w:vAlign w:val="center"/>
          </w:tcPr>
          <w:p w14:paraId="62DFDD6D" w14:textId="77777777" w:rsidR="00C4409B" w:rsidRPr="00851C9A" w:rsidRDefault="00C4409B" w:rsidP="00C4409B"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szCs w:val="21"/>
              </w:rPr>
              <w:t>社会在职人员</w:t>
            </w:r>
          </w:p>
        </w:tc>
        <w:tc>
          <w:tcPr>
            <w:tcW w:w="1134" w:type="dxa"/>
            <w:vAlign w:val="center"/>
          </w:tcPr>
          <w:p w14:paraId="413E7990" w14:textId="77777777" w:rsidR="00C4409B" w:rsidRPr="00851C9A" w:rsidRDefault="00C4409B" w:rsidP="00C4409B">
            <w:pPr>
              <w:spacing w:line="2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中共党员</w:t>
            </w:r>
          </w:p>
        </w:tc>
        <w:tc>
          <w:tcPr>
            <w:tcW w:w="1417" w:type="dxa"/>
            <w:vAlign w:val="center"/>
          </w:tcPr>
          <w:p w14:paraId="14CA506C" w14:textId="77777777" w:rsidR="00C4409B" w:rsidRPr="00851C9A" w:rsidRDefault="00C4409B" w:rsidP="00C4409B"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35周岁以下</w:t>
            </w:r>
          </w:p>
        </w:tc>
        <w:tc>
          <w:tcPr>
            <w:tcW w:w="3232" w:type="dxa"/>
            <w:vAlign w:val="center"/>
          </w:tcPr>
          <w:p w14:paraId="307C012C" w14:textId="77777777" w:rsidR="00C4409B" w:rsidRPr="00851C9A" w:rsidRDefault="00C4409B" w:rsidP="00C4409B">
            <w:pPr>
              <w:spacing w:line="240" w:lineRule="exact"/>
              <w:contextualSpacing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（1）具有连续3年以上</w:t>
            </w:r>
            <w:r w:rsidR="004C1523">
              <w:rPr>
                <w:rFonts w:ascii="仿宋_GB2312" w:eastAsia="仿宋_GB2312" w:hint="eastAsia"/>
                <w:kern w:val="0"/>
                <w:szCs w:val="21"/>
              </w:rPr>
              <w:t>人事岗位</w:t>
            </w:r>
            <w:r w:rsidRPr="00851C9A">
              <w:rPr>
                <w:rFonts w:ascii="仿宋_GB2312" w:eastAsia="仿宋_GB2312" w:hint="eastAsia"/>
                <w:kern w:val="0"/>
                <w:szCs w:val="21"/>
              </w:rPr>
              <w:t>工作经历；</w:t>
            </w:r>
          </w:p>
          <w:p w14:paraId="2045C8D5" w14:textId="77777777" w:rsidR="00C4409B" w:rsidRPr="00851C9A" w:rsidRDefault="00C4409B" w:rsidP="00C4409B">
            <w:pPr>
              <w:spacing w:line="240" w:lineRule="exact"/>
              <w:contextualSpacing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（2）同等条件下，具有机关</w:t>
            </w:r>
            <w:r w:rsidR="00B76D1D">
              <w:rPr>
                <w:rFonts w:ascii="仿宋_GB2312" w:eastAsia="仿宋_GB2312" w:hint="eastAsia"/>
                <w:kern w:val="0"/>
                <w:szCs w:val="21"/>
              </w:rPr>
              <w:t>或</w:t>
            </w:r>
            <w:r w:rsidRPr="00851C9A">
              <w:rPr>
                <w:rFonts w:ascii="仿宋_GB2312" w:eastAsia="仿宋_GB2312" w:hint="eastAsia"/>
                <w:kern w:val="0"/>
                <w:szCs w:val="21"/>
              </w:rPr>
              <w:t>事业单位人事工作</w:t>
            </w:r>
            <w:r w:rsidR="00BA254F">
              <w:rPr>
                <w:rFonts w:ascii="Calibri" w:eastAsia="仿宋_GB2312" w:hAnsi="Calibri" w:cs="Calibri" w:hint="eastAsia"/>
                <w:kern w:val="0"/>
                <w:szCs w:val="21"/>
              </w:rPr>
              <w:t>经历</w:t>
            </w:r>
            <w:r w:rsidRPr="00851C9A">
              <w:rPr>
                <w:rFonts w:ascii="仿宋_GB2312" w:eastAsia="仿宋_GB2312" w:hint="eastAsia"/>
                <w:kern w:val="0"/>
                <w:szCs w:val="21"/>
              </w:rPr>
              <w:t>者优先。</w:t>
            </w:r>
            <w:bookmarkStart w:id="1" w:name="_GoBack"/>
            <w:bookmarkEnd w:id="1"/>
          </w:p>
        </w:tc>
      </w:tr>
      <w:tr w:rsidR="00851C9A" w:rsidRPr="00851C9A" w14:paraId="2726AF30" w14:textId="77777777" w:rsidTr="00C0419B">
        <w:trPr>
          <w:trHeight w:val="844"/>
        </w:trPr>
        <w:tc>
          <w:tcPr>
            <w:tcW w:w="675" w:type="dxa"/>
            <w:vAlign w:val="center"/>
          </w:tcPr>
          <w:p w14:paraId="2EC1A04A" w14:textId="77777777" w:rsidR="00C4409B" w:rsidRPr="00BD01D4" w:rsidRDefault="00970B5F" w:rsidP="00C4409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552F0D80" w14:textId="77777777" w:rsidR="00C4409B" w:rsidRPr="00851C9A" w:rsidRDefault="00C4409B" w:rsidP="00C4409B">
            <w:pPr>
              <w:spacing w:line="2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行政综合管理4岗</w:t>
            </w:r>
          </w:p>
        </w:tc>
        <w:tc>
          <w:tcPr>
            <w:tcW w:w="1134" w:type="dxa"/>
            <w:vAlign w:val="center"/>
          </w:tcPr>
          <w:p w14:paraId="0925C072" w14:textId="77777777" w:rsidR="00C4409B" w:rsidRPr="005C6F1F" w:rsidRDefault="00C4409B" w:rsidP="00C4409B"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27979">
              <w:rPr>
                <w:rFonts w:ascii="仿宋_GB2312" w:eastAsia="仿宋_GB2312" w:hAnsi="宋体" w:cs="宋体" w:hint="eastAsia"/>
                <w:kern w:val="0"/>
                <w:szCs w:val="21"/>
              </w:rPr>
              <w:t>党务管理相关工作</w:t>
            </w:r>
          </w:p>
        </w:tc>
        <w:tc>
          <w:tcPr>
            <w:tcW w:w="709" w:type="dxa"/>
            <w:vAlign w:val="center"/>
          </w:tcPr>
          <w:p w14:paraId="085479D5" w14:textId="77777777" w:rsidR="00C4409B" w:rsidRPr="00851C9A" w:rsidRDefault="00C4409B" w:rsidP="00C4409B"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3573" w:type="dxa"/>
            <w:vAlign w:val="center"/>
          </w:tcPr>
          <w:p w14:paraId="2BD29E7F" w14:textId="77777777" w:rsidR="00C4409B" w:rsidRPr="00851C9A" w:rsidRDefault="00C4409B" w:rsidP="00C4409B">
            <w:pPr>
              <w:contextualSpacing/>
              <w:rPr>
                <w:rFonts w:ascii="仿宋_GB2312" w:eastAsia="仿宋_GB2312"/>
                <w:kern w:val="0"/>
                <w:szCs w:val="21"/>
              </w:rPr>
            </w:pPr>
            <w:r w:rsidRPr="00273729"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本科：</w:t>
            </w:r>
            <w:r w:rsidRPr="00851C9A">
              <w:rPr>
                <w:rFonts w:ascii="仿宋_GB2312" w:eastAsia="仿宋_GB2312" w:hint="eastAsia"/>
                <w:kern w:val="0"/>
                <w:szCs w:val="21"/>
              </w:rPr>
              <w:t>人力资源管理(120206)；公共事业管理(120401)；行政管理(120402)；政治学与行政学(030201)；思想政治教育(</w:t>
            </w:r>
            <w:r w:rsidRPr="00851C9A">
              <w:rPr>
                <w:rFonts w:ascii="仿宋_GB2312" w:eastAsia="仿宋_GB2312"/>
                <w:kern w:val="0"/>
                <w:szCs w:val="21"/>
              </w:rPr>
              <w:t>030503</w:t>
            </w:r>
            <w:r w:rsidRPr="00851C9A">
              <w:rPr>
                <w:rFonts w:ascii="仿宋_GB2312" w:eastAsia="仿宋_GB2312" w:hint="eastAsia"/>
                <w:kern w:val="0"/>
                <w:szCs w:val="21"/>
              </w:rPr>
              <w:t>)；马克思主义理论（030</w:t>
            </w:r>
            <w:r w:rsidRPr="00851C9A">
              <w:rPr>
                <w:rFonts w:ascii="仿宋_GB2312" w:eastAsia="仿宋_GB2312"/>
                <w:kern w:val="0"/>
                <w:szCs w:val="21"/>
              </w:rPr>
              <w:t>504</w:t>
            </w:r>
            <w:r w:rsidRPr="00851C9A">
              <w:rPr>
                <w:rFonts w:ascii="仿宋_GB2312" w:eastAsia="仿宋_GB2312" w:hint="eastAsia"/>
                <w:kern w:val="0"/>
                <w:szCs w:val="21"/>
              </w:rPr>
              <w:t>T）；管理科学(120</w:t>
            </w:r>
            <w:r w:rsidRPr="00851C9A">
              <w:rPr>
                <w:rFonts w:ascii="仿宋_GB2312" w:eastAsia="仿宋_GB2312"/>
                <w:kern w:val="0"/>
                <w:szCs w:val="21"/>
              </w:rPr>
              <w:t>1</w:t>
            </w:r>
            <w:r w:rsidRPr="00851C9A">
              <w:rPr>
                <w:rFonts w:ascii="仿宋_GB2312" w:eastAsia="仿宋_GB2312" w:hint="eastAsia"/>
                <w:kern w:val="0"/>
                <w:szCs w:val="21"/>
              </w:rPr>
              <w:t>01)</w:t>
            </w:r>
            <w:r w:rsidRPr="00851C9A">
              <w:rPr>
                <w:rFonts w:ascii="仿宋_GB2312" w:eastAsia="仿宋_GB2312"/>
                <w:kern w:val="0"/>
                <w:szCs w:val="21"/>
              </w:rPr>
              <w:t>;</w:t>
            </w:r>
            <w:r w:rsidRPr="00851C9A">
              <w:rPr>
                <w:rFonts w:ascii="仿宋_GB2312" w:eastAsia="仿宋_GB2312" w:hint="eastAsia"/>
                <w:kern w:val="0"/>
                <w:szCs w:val="21"/>
              </w:rPr>
              <w:t>汉语言文学（05010</w:t>
            </w:r>
            <w:r w:rsidRPr="00851C9A">
              <w:rPr>
                <w:rFonts w:ascii="仿宋_GB2312" w:eastAsia="仿宋_GB2312"/>
                <w:kern w:val="0"/>
                <w:szCs w:val="21"/>
              </w:rPr>
              <w:t>1</w:t>
            </w:r>
            <w:r w:rsidRPr="00851C9A">
              <w:rPr>
                <w:rFonts w:ascii="仿宋_GB2312" w:eastAsia="仿宋_GB2312" w:hint="eastAsia"/>
                <w:kern w:val="0"/>
                <w:szCs w:val="21"/>
              </w:rPr>
              <w:t>）</w:t>
            </w:r>
          </w:p>
          <w:p w14:paraId="4A1737DE" w14:textId="77777777" w:rsidR="00C4409B" w:rsidRPr="00851C9A" w:rsidRDefault="00B76D1D" w:rsidP="00C4409B">
            <w:pPr>
              <w:contextualSpacing/>
              <w:rPr>
                <w:rFonts w:ascii="仿宋_GB2312" w:eastAsia="仿宋_GB2312"/>
                <w:kern w:val="0"/>
                <w:szCs w:val="21"/>
              </w:rPr>
            </w:pPr>
            <w:r w:rsidRPr="00273729"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硕士</w:t>
            </w:r>
            <w:r w:rsidR="00C4409B" w:rsidRPr="00273729">
              <w:rPr>
                <w:rFonts w:ascii="仿宋_GB2312" w:eastAsia="仿宋_GB2312" w:hint="eastAsia"/>
                <w:kern w:val="0"/>
                <w:szCs w:val="21"/>
              </w:rPr>
              <w:t>：</w:t>
            </w:r>
            <w:r w:rsidR="00C4409B" w:rsidRPr="00851C9A">
              <w:rPr>
                <w:rFonts w:ascii="仿宋_GB2312" w:eastAsia="仿宋_GB2312" w:hint="eastAsia"/>
                <w:kern w:val="0"/>
                <w:szCs w:val="21"/>
              </w:rPr>
              <w:t>政治学（0302）</w:t>
            </w:r>
            <w:r w:rsidR="00D42238">
              <w:rPr>
                <w:rFonts w:ascii="仿宋_GB2312" w:eastAsia="仿宋_GB2312" w:hint="eastAsia"/>
                <w:kern w:val="0"/>
                <w:szCs w:val="21"/>
              </w:rPr>
              <w:t>;</w:t>
            </w:r>
            <w:r w:rsidR="00C4409B" w:rsidRPr="00851C9A">
              <w:rPr>
                <w:rFonts w:ascii="仿宋_GB2312" w:eastAsia="仿宋_GB2312" w:hint="eastAsia"/>
                <w:kern w:val="0"/>
                <w:szCs w:val="21"/>
              </w:rPr>
              <w:t>社会学（030</w:t>
            </w:r>
            <w:r w:rsidR="00C4409B" w:rsidRPr="00851C9A">
              <w:rPr>
                <w:rFonts w:ascii="仿宋_GB2312" w:eastAsia="仿宋_GB2312"/>
                <w:kern w:val="0"/>
                <w:szCs w:val="21"/>
              </w:rPr>
              <w:t>3</w:t>
            </w:r>
            <w:r w:rsidR="00C4409B" w:rsidRPr="00851C9A">
              <w:rPr>
                <w:rFonts w:ascii="仿宋_GB2312" w:eastAsia="仿宋_GB2312" w:hint="eastAsia"/>
                <w:kern w:val="0"/>
                <w:szCs w:val="21"/>
              </w:rPr>
              <w:t>）</w:t>
            </w:r>
            <w:r w:rsidR="00D42238">
              <w:rPr>
                <w:rFonts w:ascii="仿宋_GB2312" w:eastAsia="仿宋_GB2312" w:hint="eastAsia"/>
                <w:kern w:val="0"/>
                <w:szCs w:val="21"/>
              </w:rPr>
              <w:t>;</w:t>
            </w:r>
            <w:r w:rsidR="00C4409B" w:rsidRPr="00851C9A">
              <w:rPr>
                <w:rFonts w:ascii="仿宋_GB2312" w:eastAsia="仿宋_GB2312" w:hint="eastAsia"/>
                <w:kern w:val="0"/>
                <w:szCs w:val="21"/>
              </w:rPr>
              <w:t>马克思主义理论（0305）</w:t>
            </w:r>
          </w:p>
        </w:tc>
        <w:tc>
          <w:tcPr>
            <w:tcW w:w="1134" w:type="dxa"/>
            <w:vAlign w:val="center"/>
          </w:tcPr>
          <w:p w14:paraId="77C70F4B" w14:textId="3F46A860" w:rsidR="00C4409B" w:rsidRPr="00851C9A" w:rsidRDefault="00C4409B" w:rsidP="00C4409B"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Ansi="等线" w:cs="仿宋_GB2312" w:hint="eastAsia"/>
                <w:kern w:val="0"/>
                <w:szCs w:val="21"/>
              </w:rPr>
              <w:t>本科及以上</w:t>
            </w:r>
          </w:p>
        </w:tc>
        <w:tc>
          <w:tcPr>
            <w:tcW w:w="1559" w:type="dxa"/>
            <w:vAlign w:val="center"/>
          </w:tcPr>
          <w:p w14:paraId="2AA2B3AC" w14:textId="77777777" w:rsidR="00C4409B" w:rsidRPr="00851C9A" w:rsidRDefault="00C4409B" w:rsidP="00C4409B"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szCs w:val="21"/>
              </w:rPr>
              <w:t>社会在职人员</w:t>
            </w:r>
          </w:p>
        </w:tc>
        <w:tc>
          <w:tcPr>
            <w:tcW w:w="1134" w:type="dxa"/>
            <w:vAlign w:val="center"/>
          </w:tcPr>
          <w:p w14:paraId="3ED3980A" w14:textId="77777777" w:rsidR="00C4409B" w:rsidRPr="00851C9A" w:rsidRDefault="00C4409B" w:rsidP="00C4409B">
            <w:pPr>
              <w:spacing w:line="2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中共党员</w:t>
            </w:r>
          </w:p>
        </w:tc>
        <w:tc>
          <w:tcPr>
            <w:tcW w:w="1417" w:type="dxa"/>
            <w:vAlign w:val="center"/>
          </w:tcPr>
          <w:p w14:paraId="567C8735" w14:textId="77777777" w:rsidR="00C4409B" w:rsidRPr="00851C9A" w:rsidRDefault="00C4409B" w:rsidP="00C4409B"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35周岁以下</w:t>
            </w:r>
          </w:p>
        </w:tc>
        <w:tc>
          <w:tcPr>
            <w:tcW w:w="3232" w:type="dxa"/>
            <w:vAlign w:val="center"/>
          </w:tcPr>
          <w:p w14:paraId="025BD25A" w14:textId="77777777" w:rsidR="00C4409B" w:rsidRPr="000E6E2E" w:rsidRDefault="000E2C66" w:rsidP="00327979">
            <w:pPr>
              <w:contextualSpacing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（</w:t>
            </w:r>
            <w:r w:rsidR="00B12C36">
              <w:rPr>
                <w:rFonts w:ascii="仿宋_GB2312" w:eastAsia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int="eastAsia"/>
                <w:kern w:val="0"/>
                <w:szCs w:val="21"/>
              </w:rPr>
              <w:t>）</w:t>
            </w:r>
            <w:r w:rsidR="00C4409B" w:rsidRPr="000E6E2E">
              <w:rPr>
                <w:rFonts w:ascii="仿宋_GB2312" w:eastAsia="仿宋_GB2312" w:hint="eastAsia"/>
                <w:kern w:val="0"/>
                <w:szCs w:val="21"/>
              </w:rPr>
              <w:t>具有</w:t>
            </w:r>
            <w:r w:rsidR="000E6E2E">
              <w:rPr>
                <w:rFonts w:ascii="仿宋_GB2312" w:eastAsia="仿宋_GB2312" w:hint="eastAsia"/>
                <w:kern w:val="0"/>
                <w:szCs w:val="21"/>
              </w:rPr>
              <w:t>机关或者</w:t>
            </w:r>
            <w:r w:rsidR="00C4409B" w:rsidRPr="000E6E2E">
              <w:rPr>
                <w:rFonts w:ascii="仿宋_GB2312" w:eastAsia="仿宋_GB2312" w:hint="eastAsia"/>
                <w:kern w:val="0"/>
                <w:szCs w:val="21"/>
              </w:rPr>
              <w:t>事业单位党务工作</w:t>
            </w:r>
            <w:r w:rsidR="00BA254F">
              <w:rPr>
                <w:rFonts w:ascii="Calibri" w:eastAsia="仿宋_GB2312" w:hAnsi="Calibri" w:cs="Calibri" w:hint="eastAsia"/>
                <w:kern w:val="0"/>
                <w:szCs w:val="21"/>
              </w:rPr>
              <w:t>经历</w:t>
            </w:r>
            <w:r w:rsidR="00C4409B" w:rsidRPr="000E6E2E">
              <w:rPr>
                <w:rFonts w:ascii="仿宋_GB2312" w:eastAsia="仿宋_GB2312" w:hint="eastAsia"/>
                <w:kern w:val="0"/>
                <w:szCs w:val="21"/>
              </w:rPr>
              <w:t>；</w:t>
            </w:r>
          </w:p>
          <w:p w14:paraId="17A16EDC" w14:textId="77777777" w:rsidR="00C4409B" w:rsidRPr="00851C9A" w:rsidRDefault="00B12C36" w:rsidP="00327979">
            <w:pPr>
              <w:contextualSpacing/>
              <w:rPr>
                <w:rFonts w:ascii="仿宋_GB2312" w:eastAsia="仿宋_GB2312"/>
                <w:kern w:val="0"/>
                <w:szCs w:val="21"/>
              </w:rPr>
            </w:pPr>
            <w:r w:rsidRPr="00851C9A">
              <w:rPr>
                <w:rFonts w:ascii="仿宋_GB2312" w:eastAsia="仿宋_GB2312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/>
                <w:kern w:val="0"/>
                <w:szCs w:val="21"/>
              </w:rPr>
              <w:t>2</w:t>
            </w:r>
            <w:r w:rsidRPr="00851C9A">
              <w:rPr>
                <w:rFonts w:ascii="仿宋_GB2312" w:eastAsia="仿宋_GB2312" w:hint="eastAsia"/>
                <w:kern w:val="0"/>
                <w:szCs w:val="21"/>
              </w:rPr>
              <w:t>）</w:t>
            </w:r>
            <w:r w:rsidR="00C4409B" w:rsidRPr="000E6E2E">
              <w:rPr>
                <w:rFonts w:ascii="仿宋_GB2312" w:eastAsia="仿宋_GB2312" w:hint="eastAsia"/>
                <w:kern w:val="0"/>
                <w:szCs w:val="21"/>
              </w:rPr>
              <w:t>具有良好的组织协调、沟通交流及公文写作能力；熟练运用计算机办公软件。</w:t>
            </w:r>
          </w:p>
        </w:tc>
      </w:tr>
    </w:tbl>
    <w:p w14:paraId="121B96F0" w14:textId="77777777" w:rsidR="00CF10CC" w:rsidRPr="00B2526B" w:rsidRDefault="00163A5C" w:rsidP="00A25B95">
      <w:pPr>
        <w:spacing w:before="120"/>
        <w:jc w:val="left"/>
        <w:rPr>
          <w:rFonts w:ascii="楷体_GB2312" w:eastAsia="楷体_GB2312"/>
        </w:rPr>
      </w:pPr>
      <w:r w:rsidRPr="00163A5C">
        <w:rPr>
          <w:rFonts w:ascii="楷体_GB2312" w:eastAsia="楷体_GB2312" w:hint="eastAsia"/>
        </w:rPr>
        <w:t xml:space="preserve">  注：1．高等学历教育各阶段均需取得学历和学位，岗位要求专业为报考者最高学历专业；2．专业要求参照《普通高等学校本科专业目录（2020年）》（本科生分类参见）、教育部公布的最新版《授予博士、硕士和培养研究生的学科专业目录》及《专业学位授予和人才培养目录（2018年）》（研究生分类参见）；3．对于专业和岗位要求专业接近但不在上述目录中的应聘人员，可与分中心联系，由分中心根据工作岗位特点审核确定是否符合报名条件。</w:t>
      </w:r>
    </w:p>
    <w:sectPr w:rsidR="00CF10CC" w:rsidRPr="00B2526B" w:rsidSect="00C67C38">
      <w:pgSz w:w="16838" w:h="11906" w:orient="landscape"/>
      <w:pgMar w:top="1191" w:right="720" w:bottom="1134" w:left="720" w:header="284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A7DF7" w14:textId="77777777" w:rsidR="00067A2F" w:rsidRDefault="00067A2F" w:rsidP="00D87B1D">
      <w:r>
        <w:separator/>
      </w:r>
    </w:p>
  </w:endnote>
  <w:endnote w:type="continuationSeparator" w:id="0">
    <w:p w14:paraId="7E981333" w14:textId="77777777" w:rsidR="00067A2F" w:rsidRDefault="00067A2F" w:rsidP="00D8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00CB140-2B1E-4BF6-9C4D-2DF10F221C65}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89748C8-B92D-4D7C-9505-71B6B4BD43EA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224A9F6-5B96-41A9-AAC6-10DEB04ECFB1}"/>
    <w:embedBold r:id="rId4" w:subsetted="1" w:fontKey="{31ED2A9D-8D10-432D-B71C-EDF971520EC9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EC0B3C03-3B47-41C7-A848-B7BB519CECF8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6B4CB" w14:textId="77777777" w:rsidR="00067A2F" w:rsidRDefault="00067A2F" w:rsidP="00D87B1D">
      <w:r>
        <w:separator/>
      </w:r>
    </w:p>
  </w:footnote>
  <w:footnote w:type="continuationSeparator" w:id="0">
    <w:p w14:paraId="6E36D87A" w14:textId="77777777" w:rsidR="00067A2F" w:rsidRDefault="00067A2F" w:rsidP="00D8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TrueTypeFonts/>
  <w:saveSubset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5A"/>
    <w:rsid w:val="B3FBFCD7"/>
    <w:rsid w:val="CB3522B7"/>
    <w:rsid w:val="D73FD595"/>
    <w:rsid w:val="FD39B185"/>
    <w:rsid w:val="0000106C"/>
    <w:rsid w:val="00001E04"/>
    <w:rsid w:val="000026F1"/>
    <w:rsid w:val="00003950"/>
    <w:rsid w:val="00017A50"/>
    <w:rsid w:val="00023593"/>
    <w:rsid w:val="00024A7C"/>
    <w:rsid w:val="000325E6"/>
    <w:rsid w:val="00047DCF"/>
    <w:rsid w:val="00050AB4"/>
    <w:rsid w:val="00050DF6"/>
    <w:rsid w:val="00051673"/>
    <w:rsid w:val="000519D6"/>
    <w:rsid w:val="0005309B"/>
    <w:rsid w:val="00062C5A"/>
    <w:rsid w:val="00067A2F"/>
    <w:rsid w:val="00067F35"/>
    <w:rsid w:val="000765AE"/>
    <w:rsid w:val="0009421B"/>
    <w:rsid w:val="000A79F3"/>
    <w:rsid w:val="000C0740"/>
    <w:rsid w:val="000C1AA0"/>
    <w:rsid w:val="000C6FBA"/>
    <w:rsid w:val="000D5B3C"/>
    <w:rsid w:val="000E0643"/>
    <w:rsid w:val="000E289B"/>
    <w:rsid w:val="000E2C66"/>
    <w:rsid w:val="000E35DF"/>
    <w:rsid w:val="000E4049"/>
    <w:rsid w:val="000E6E2E"/>
    <w:rsid w:val="000E7732"/>
    <w:rsid w:val="000F48B1"/>
    <w:rsid w:val="000F6DF3"/>
    <w:rsid w:val="00101F6B"/>
    <w:rsid w:val="001071D6"/>
    <w:rsid w:val="00117FEB"/>
    <w:rsid w:val="00120B65"/>
    <w:rsid w:val="00123372"/>
    <w:rsid w:val="0012683D"/>
    <w:rsid w:val="00130C98"/>
    <w:rsid w:val="00132660"/>
    <w:rsid w:val="00140F36"/>
    <w:rsid w:val="00142EA1"/>
    <w:rsid w:val="001500F5"/>
    <w:rsid w:val="00154B2E"/>
    <w:rsid w:val="00163A5C"/>
    <w:rsid w:val="00170405"/>
    <w:rsid w:val="0017364C"/>
    <w:rsid w:val="001943A1"/>
    <w:rsid w:val="001A1190"/>
    <w:rsid w:val="001A6861"/>
    <w:rsid w:val="001A723B"/>
    <w:rsid w:val="001B5A95"/>
    <w:rsid w:val="001B6A45"/>
    <w:rsid w:val="001B72C1"/>
    <w:rsid w:val="001C1B75"/>
    <w:rsid w:val="001C1E82"/>
    <w:rsid w:val="001C2B4F"/>
    <w:rsid w:val="001C3510"/>
    <w:rsid w:val="001D1307"/>
    <w:rsid w:val="001D1A17"/>
    <w:rsid w:val="001E2B2E"/>
    <w:rsid w:val="001E6487"/>
    <w:rsid w:val="001E6A26"/>
    <w:rsid w:val="001E6AA0"/>
    <w:rsid w:val="001E7945"/>
    <w:rsid w:val="001F2AC1"/>
    <w:rsid w:val="001F5950"/>
    <w:rsid w:val="00200B7C"/>
    <w:rsid w:val="00206259"/>
    <w:rsid w:val="00206D4A"/>
    <w:rsid w:val="00207224"/>
    <w:rsid w:val="00212F67"/>
    <w:rsid w:val="00213E42"/>
    <w:rsid w:val="00213E55"/>
    <w:rsid w:val="00214B2B"/>
    <w:rsid w:val="002209E1"/>
    <w:rsid w:val="002321C0"/>
    <w:rsid w:val="00236B77"/>
    <w:rsid w:val="00240B49"/>
    <w:rsid w:val="002472A7"/>
    <w:rsid w:val="002511D7"/>
    <w:rsid w:val="002563DC"/>
    <w:rsid w:val="00261E13"/>
    <w:rsid w:val="00262DCC"/>
    <w:rsid w:val="00263276"/>
    <w:rsid w:val="00263415"/>
    <w:rsid w:val="00264BAE"/>
    <w:rsid w:val="0026635A"/>
    <w:rsid w:val="00273729"/>
    <w:rsid w:val="00273CD9"/>
    <w:rsid w:val="00275606"/>
    <w:rsid w:val="00280039"/>
    <w:rsid w:val="002815A5"/>
    <w:rsid w:val="0028627E"/>
    <w:rsid w:val="00290173"/>
    <w:rsid w:val="002A3AA3"/>
    <w:rsid w:val="002A424A"/>
    <w:rsid w:val="002B0873"/>
    <w:rsid w:val="002B6B23"/>
    <w:rsid w:val="002C448D"/>
    <w:rsid w:val="002C71B7"/>
    <w:rsid w:val="002D1D7B"/>
    <w:rsid w:val="002D4136"/>
    <w:rsid w:val="002D4152"/>
    <w:rsid w:val="002D7BCF"/>
    <w:rsid w:val="002E07DD"/>
    <w:rsid w:val="002E14C3"/>
    <w:rsid w:val="002F001E"/>
    <w:rsid w:val="002F139D"/>
    <w:rsid w:val="002F4D3A"/>
    <w:rsid w:val="00317948"/>
    <w:rsid w:val="003223E2"/>
    <w:rsid w:val="00323C94"/>
    <w:rsid w:val="00323E49"/>
    <w:rsid w:val="0032415A"/>
    <w:rsid w:val="00324942"/>
    <w:rsid w:val="00327424"/>
    <w:rsid w:val="00327979"/>
    <w:rsid w:val="003329A2"/>
    <w:rsid w:val="0033353B"/>
    <w:rsid w:val="00336830"/>
    <w:rsid w:val="00344826"/>
    <w:rsid w:val="00346E76"/>
    <w:rsid w:val="003526B8"/>
    <w:rsid w:val="00354F02"/>
    <w:rsid w:val="0035783D"/>
    <w:rsid w:val="00364ADB"/>
    <w:rsid w:val="00365E2B"/>
    <w:rsid w:val="00370520"/>
    <w:rsid w:val="00374467"/>
    <w:rsid w:val="00376FB8"/>
    <w:rsid w:val="0038657C"/>
    <w:rsid w:val="00390A87"/>
    <w:rsid w:val="00391CD0"/>
    <w:rsid w:val="00392D70"/>
    <w:rsid w:val="00393DB8"/>
    <w:rsid w:val="003A1B9F"/>
    <w:rsid w:val="003A7174"/>
    <w:rsid w:val="003B2041"/>
    <w:rsid w:val="003B37AC"/>
    <w:rsid w:val="003C14F3"/>
    <w:rsid w:val="003C397F"/>
    <w:rsid w:val="003C42E0"/>
    <w:rsid w:val="003D49EA"/>
    <w:rsid w:val="003E2C45"/>
    <w:rsid w:val="003E4F3D"/>
    <w:rsid w:val="003E74B8"/>
    <w:rsid w:val="003F3690"/>
    <w:rsid w:val="003F64B4"/>
    <w:rsid w:val="00405DA1"/>
    <w:rsid w:val="004061BD"/>
    <w:rsid w:val="00410B01"/>
    <w:rsid w:val="00412E9C"/>
    <w:rsid w:val="00413676"/>
    <w:rsid w:val="004277B5"/>
    <w:rsid w:val="00431FFE"/>
    <w:rsid w:val="0043211B"/>
    <w:rsid w:val="0044086F"/>
    <w:rsid w:val="0044225B"/>
    <w:rsid w:val="004461F5"/>
    <w:rsid w:val="00450531"/>
    <w:rsid w:val="00467DC2"/>
    <w:rsid w:val="00473814"/>
    <w:rsid w:val="00480D68"/>
    <w:rsid w:val="0048735A"/>
    <w:rsid w:val="00495A99"/>
    <w:rsid w:val="004A0749"/>
    <w:rsid w:val="004A51FA"/>
    <w:rsid w:val="004A5D99"/>
    <w:rsid w:val="004B0F40"/>
    <w:rsid w:val="004B26A1"/>
    <w:rsid w:val="004B2C95"/>
    <w:rsid w:val="004B3B3E"/>
    <w:rsid w:val="004B5F65"/>
    <w:rsid w:val="004B6FC0"/>
    <w:rsid w:val="004C1523"/>
    <w:rsid w:val="004C1E67"/>
    <w:rsid w:val="004C4094"/>
    <w:rsid w:val="004D6D1C"/>
    <w:rsid w:val="004E00AE"/>
    <w:rsid w:val="004E26BB"/>
    <w:rsid w:val="004E43E4"/>
    <w:rsid w:val="004F1463"/>
    <w:rsid w:val="004F26FD"/>
    <w:rsid w:val="004F37D6"/>
    <w:rsid w:val="00500CEC"/>
    <w:rsid w:val="005020F4"/>
    <w:rsid w:val="00512225"/>
    <w:rsid w:val="00516917"/>
    <w:rsid w:val="00516FC8"/>
    <w:rsid w:val="0052160A"/>
    <w:rsid w:val="00521A27"/>
    <w:rsid w:val="005270BF"/>
    <w:rsid w:val="00533C2F"/>
    <w:rsid w:val="00534B54"/>
    <w:rsid w:val="00540436"/>
    <w:rsid w:val="00547C10"/>
    <w:rsid w:val="00550438"/>
    <w:rsid w:val="00551722"/>
    <w:rsid w:val="00552251"/>
    <w:rsid w:val="00552736"/>
    <w:rsid w:val="00561BF1"/>
    <w:rsid w:val="00563146"/>
    <w:rsid w:val="0056664C"/>
    <w:rsid w:val="005724E1"/>
    <w:rsid w:val="00574F05"/>
    <w:rsid w:val="0057554E"/>
    <w:rsid w:val="00575F0E"/>
    <w:rsid w:val="005864E6"/>
    <w:rsid w:val="00591177"/>
    <w:rsid w:val="005917E6"/>
    <w:rsid w:val="00593AEA"/>
    <w:rsid w:val="00593CB7"/>
    <w:rsid w:val="005946AD"/>
    <w:rsid w:val="005B6098"/>
    <w:rsid w:val="005B6C1A"/>
    <w:rsid w:val="005C3BE4"/>
    <w:rsid w:val="005C6F1F"/>
    <w:rsid w:val="005C7111"/>
    <w:rsid w:val="005D15F0"/>
    <w:rsid w:val="005D4E7F"/>
    <w:rsid w:val="005E20C6"/>
    <w:rsid w:val="0060155D"/>
    <w:rsid w:val="0061348C"/>
    <w:rsid w:val="006138F3"/>
    <w:rsid w:val="00614A92"/>
    <w:rsid w:val="00626348"/>
    <w:rsid w:val="00626DF2"/>
    <w:rsid w:val="00630129"/>
    <w:rsid w:val="006307C6"/>
    <w:rsid w:val="00635572"/>
    <w:rsid w:val="00637731"/>
    <w:rsid w:val="00647009"/>
    <w:rsid w:val="00656CEC"/>
    <w:rsid w:val="00660874"/>
    <w:rsid w:val="0066262A"/>
    <w:rsid w:val="006648AE"/>
    <w:rsid w:val="0066577F"/>
    <w:rsid w:val="00672FC3"/>
    <w:rsid w:val="006751A5"/>
    <w:rsid w:val="00675B1B"/>
    <w:rsid w:val="0068466D"/>
    <w:rsid w:val="00697F7B"/>
    <w:rsid w:val="006A765A"/>
    <w:rsid w:val="006A7A8E"/>
    <w:rsid w:val="006B0769"/>
    <w:rsid w:val="006B24AC"/>
    <w:rsid w:val="006B5A15"/>
    <w:rsid w:val="006C0528"/>
    <w:rsid w:val="006C3B60"/>
    <w:rsid w:val="006C7642"/>
    <w:rsid w:val="006D55EE"/>
    <w:rsid w:val="006E00CC"/>
    <w:rsid w:val="006E16CC"/>
    <w:rsid w:val="006E17F5"/>
    <w:rsid w:val="006E1B86"/>
    <w:rsid w:val="006E58E4"/>
    <w:rsid w:val="006E5B91"/>
    <w:rsid w:val="006F3695"/>
    <w:rsid w:val="006F4208"/>
    <w:rsid w:val="006F534A"/>
    <w:rsid w:val="006F7C32"/>
    <w:rsid w:val="007176B8"/>
    <w:rsid w:val="00717D6A"/>
    <w:rsid w:val="0072002C"/>
    <w:rsid w:val="00721C2D"/>
    <w:rsid w:val="00733622"/>
    <w:rsid w:val="00740315"/>
    <w:rsid w:val="007435FF"/>
    <w:rsid w:val="007545B0"/>
    <w:rsid w:val="007548F8"/>
    <w:rsid w:val="00755FC7"/>
    <w:rsid w:val="00767FFB"/>
    <w:rsid w:val="00775B17"/>
    <w:rsid w:val="00775CC9"/>
    <w:rsid w:val="0077644B"/>
    <w:rsid w:val="00777C15"/>
    <w:rsid w:val="00780004"/>
    <w:rsid w:val="00786763"/>
    <w:rsid w:val="00790C46"/>
    <w:rsid w:val="007941D8"/>
    <w:rsid w:val="00794DCE"/>
    <w:rsid w:val="007959C7"/>
    <w:rsid w:val="007A5271"/>
    <w:rsid w:val="007B2775"/>
    <w:rsid w:val="007B4326"/>
    <w:rsid w:val="007C4AD1"/>
    <w:rsid w:val="007D0560"/>
    <w:rsid w:val="007E02A2"/>
    <w:rsid w:val="007F0CC9"/>
    <w:rsid w:val="007F1B13"/>
    <w:rsid w:val="007F78D7"/>
    <w:rsid w:val="007F7C3A"/>
    <w:rsid w:val="007F7E08"/>
    <w:rsid w:val="008002DE"/>
    <w:rsid w:val="00806FF0"/>
    <w:rsid w:val="00807D44"/>
    <w:rsid w:val="008200B3"/>
    <w:rsid w:val="00821741"/>
    <w:rsid w:val="00824304"/>
    <w:rsid w:val="00827B84"/>
    <w:rsid w:val="00830FEB"/>
    <w:rsid w:val="00836B18"/>
    <w:rsid w:val="00840C4E"/>
    <w:rsid w:val="008410FD"/>
    <w:rsid w:val="00841524"/>
    <w:rsid w:val="00843E8F"/>
    <w:rsid w:val="00846C5B"/>
    <w:rsid w:val="00850324"/>
    <w:rsid w:val="00850CB8"/>
    <w:rsid w:val="00851C9A"/>
    <w:rsid w:val="008524CD"/>
    <w:rsid w:val="008614D0"/>
    <w:rsid w:val="008624CF"/>
    <w:rsid w:val="00863044"/>
    <w:rsid w:val="00867F33"/>
    <w:rsid w:val="008748DB"/>
    <w:rsid w:val="0087522F"/>
    <w:rsid w:val="008863AC"/>
    <w:rsid w:val="008872D0"/>
    <w:rsid w:val="00892097"/>
    <w:rsid w:val="0089397E"/>
    <w:rsid w:val="008956D3"/>
    <w:rsid w:val="00897578"/>
    <w:rsid w:val="008A3189"/>
    <w:rsid w:val="008A4FB0"/>
    <w:rsid w:val="008A6D7D"/>
    <w:rsid w:val="008B1091"/>
    <w:rsid w:val="008B46A7"/>
    <w:rsid w:val="008B6A4E"/>
    <w:rsid w:val="008C2ACA"/>
    <w:rsid w:val="008D406E"/>
    <w:rsid w:val="008D4133"/>
    <w:rsid w:val="008D46C1"/>
    <w:rsid w:val="008D486A"/>
    <w:rsid w:val="008D73E8"/>
    <w:rsid w:val="008E2A64"/>
    <w:rsid w:val="008E6DDC"/>
    <w:rsid w:val="008F06BB"/>
    <w:rsid w:val="008F5118"/>
    <w:rsid w:val="008F5C93"/>
    <w:rsid w:val="009005D1"/>
    <w:rsid w:val="009040A2"/>
    <w:rsid w:val="009064AC"/>
    <w:rsid w:val="00911642"/>
    <w:rsid w:val="00912553"/>
    <w:rsid w:val="00922BE0"/>
    <w:rsid w:val="0092392D"/>
    <w:rsid w:val="0092534B"/>
    <w:rsid w:val="00933970"/>
    <w:rsid w:val="009355DA"/>
    <w:rsid w:val="00940864"/>
    <w:rsid w:val="00943887"/>
    <w:rsid w:val="009445B0"/>
    <w:rsid w:val="0094549E"/>
    <w:rsid w:val="0094613A"/>
    <w:rsid w:val="0095221C"/>
    <w:rsid w:val="00966D41"/>
    <w:rsid w:val="00970B5F"/>
    <w:rsid w:val="00970E47"/>
    <w:rsid w:val="00971C6A"/>
    <w:rsid w:val="00981F0C"/>
    <w:rsid w:val="009830CD"/>
    <w:rsid w:val="00996145"/>
    <w:rsid w:val="009A208C"/>
    <w:rsid w:val="009A522D"/>
    <w:rsid w:val="009B21C1"/>
    <w:rsid w:val="009B4B3B"/>
    <w:rsid w:val="009B55EF"/>
    <w:rsid w:val="009C28F9"/>
    <w:rsid w:val="009D0456"/>
    <w:rsid w:val="009D5C57"/>
    <w:rsid w:val="009E26BD"/>
    <w:rsid w:val="009E39D2"/>
    <w:rsid w:val="009F273D"/>
    <w:rsid w:val="009F2BF0"/>
    <w:rsid w:val="009F387C"/>
    <w:rsid w:val="009F40A2"/>
    <w:rsid w:val="009F4DE2"/>
    <w:rsid w:val="009F6E14"/>
    <w:rsid w:val="00A00F13"/>
    <w:rsid w:val="00A1754C"/>
    <w:rsid w:val="00A177D0"/>
    <w:rsid w:val="00A21271"/>
    <w:rsid w:val="00A244C9"/>
    <w:rsid w:val="00A25B95"/>
    <w:rsid w:val="00A3388F"/>
    <w:rsid w:val="00A37A2F"/>
    <w:rsid w:val="00A43310"/>
    <w:rsid w:val="00A53A1F"/>
    <w:rsid w:val="00A565E1"/>
    <w:rsid w:val="00A57C4F"/>
    <w:rsid w:val="00A710D1"/>
    <w:rsid w:val="00A7600C"/>
    <w:rsid w:val="00A811DA"/>
    <w:rsid w:val="00A81987"/>
    <w:rsid w:val="00A820C2"/>
    <w:rsid w:val="00A82DCE"/>
    <w:rsid w:val="00A85023"/>
    <w:rsid w:val="00A85373"/>
    <w:rsid w:val="00A8635B"/>
    <w:rsid w:val="00A87B96"/>
    <w:rsid w:val="00A94911"/>
    <w:rsid w:val="00A979BA"/>
    <w:rsid w:val="00AA3311"/>
    <w:rsid w:val="00AA4ACA"/>
    <w:rsid w:val="00AA63A4"/>
    <w:rsid w:val="00AA7452"/>
    <w:rsid w:val="00AB380C"/>
    <w:rsid w:val="00AD0C22"/>
    <w:rsid w:val="00AD0EDF"/>
    <w:rsid w:val="00AD47B1"/>
    <w:rsid w:val="00AD5AAA"/>
    <w:rsid w:val="00AD6A22"/>
    <w:rsid w:val="00AD7BFF"/>
    <w:rsid w:val="00AE2B4E"/>
    <w:rsid w:val="00AE4859"/>
    <w:rsid w:val="00AF2C2F"/>
    <w:rsid w:val="00AF2CB7"/>
    <w:rsid w:val="00B03A72"/>
    <w:rsid w:val="00B05129"/>
    <w:rsid w:val="00B06A23"/>
    <w:rsid w:val="00B12C36"/>
    <w:rsid w:val="00B14F1B"/>
    <w:rsid w:val="00B20EBE"/>
    <w:rsid w:val="00B24DA5"/>
    <w:rsid w:val="00B2526B"/>
    <w:rsid w:val="00B25802"/>
    <w:rsid w:val="00B3240D"/>
    <w:rsid w:val="00B33B80"/>
    <w:rsid w:val="00B340EA"/>
    <w:rsid w:val="00B50307"/>
    <w:rsid w:val="00B56F39"/>
    <w:rsid w:val="00B63AD3"/>
    <w:rsid w:val="00B715F6"/>
    <w:rsid w:val="00B76D1D"/>
    <w:rsid w:val="00B80641"/>
    <w:rsid w:val="00B83F29"/>
    <w:rsid w:val="00B87315"/>
    <w:rsid w:val="00B9488F"/>
    <w:rsid w:val="00B96DAB"/>
    <w:rsid w:val="00B9715B"/>
    <w:rsid w:val="00BA254F"/>
    <w:rsid w:val="00BA47AC"/>
    <w:rsid w:val="00BA4F82"/>
    <w:rsid w:val="00BC3A3B"/>
    <w:rsid w:val="00BC409E"/>
    <w:rsid w:val="00BC45F7"/>
    <w:rsid w:val="00BD01D4"/>
    <w:rsid w:val="00BE70F8"/>
    <w:rsid w:val="00C00736"/>
    <w:rsid w:val="00C029D0"/>
    <w:rsid w:val="00C03071"/>
    <w:rsid w:val="00C03447"/>
    <w:rsid w:val="00C038D0"/>
    <w:rsid w:val="00C0419B"/>
    <w:rsid w:val="00C06333"/>
    <w:rsid w:val="00C10FC8"/>
    <w:rsid w:val="00C23C9F"/>
    <w:rsid w:val="00C4215D"/>
    <w:rsid w:val="00C4409B"/>
    <w:rsid w:val="00C44708"/>
    <w:rsid w:val="00C44C6C"/>
    <w:rsid w:val="00C5407A"/>
    <w:rsid w:val="00C56508"/>
    <w:rsid w:val="00C56B87"/>
    <w:rsid w:val="00C67C38"/>
    <w:rsid w:val="00C72DF2"/>
    <w:rsid w:val="00C838FD"/>
    <w:rsid w:val="00C845CC"/>
    <w:rsid w:val="00C91C97"/>
    <w:rsid w:val="00C9755B"/>
    <w:rsid w:val="00CB09FE"/>
    <w:rsid w:val="00CB28B2"/>
    <w:rsid w:val="00CB6FED"/>
    <w:rsid w:val="00CB7B30"/>
    <w:rsid w:val="00CC4A06"/>
    <w:rsid w:val="00CC5357"/>
    <w:rsid w:val="00CC60AC"/>
    <w:rsid w:val="00CD323E"/>
    <w:rsid w:val="00CD3A05"/>
    <w:rsid w:val="00CE6349"/>
    <w:rsid w:val="00CF10CC"/>
    <w:rsid w:val="00CF6337"/>
    <w:rsid w:val="00CF7826"/>
    <w:rsid w:val="00D0125B"/>
    <w:rsid w:val="00D1408F"/>
    <w:rsid w:val="00D14575"/>
    <w:rsid w:val="00D147A8"/>
    <w:rsid w:val="00D2036D"/>
    <w:rsid w:val="00D207A7"/>
    <w:rsid w:val="00D24FD7"/>
    <w:rsid w:val="00D2592F"/>
    <w:rsid w:val="00D31E04"/>
    <w:rsid w:val="00D41DAE"/>
    <w:rsid w:val="00D42238"/>
    <w:rsid w:val="00D541A5"/>
    <w:rsid w:val="00D61568"/>
    <w:rsid w:val="00D6384C"/>
    <w:rsid w:val="00D7431F"/>
    <w:rsid w:val="00D77195"/>
    <w:rsid w:val="00D84E91"/>
    <w:rsid w:val="00D87B1D"/>
    <w:rsid w:val="00D90A07"/>
    <w:rsid w:val="00D91A54"/>
    <w:rsid w:val="00D922A8"/>
    <w:rsid w:val="00D93AFF"/>
    <w:rsid w:val="00D96DB7"/>
    <w:rsid w:val="00DA40C7"/>
    <w:rsid w:val="00DA4A3D"/>
    <w:rsid w:val="00DA5D7F"/>
    <w:rsid w:val="00DA5E3B"/>
    <w:rsid w:val="00DB70D6"/>
    <w:rsid w:val="00DB7919"/>
    <w:rsid w:val="00DC081A"/>
    <w:rsid w:val="00DC1F72"/>
    <w:rsid w:val="00DC3A95"/>
    <w:rsid w:val="00DC59CF"/>
    <w:rsid w:val="00DC6FB3"/>
    <w:rsid w:val="00DD1DBF"/>
    <w:rsid w:val="00DD77E0"/>
    <w:rsid w:val="00DD7849"/>
    <w:rsid w:val="00DE5720"/>
    <w:rsid w:val="00DE5EE4"/>
    <w:rsid w:val="00DE7C21"/>
    <w:rsid w:val="00DF5A5D"/>
    <w:rsid w:val="00E0294E"/>
    <w:rsid w:val="00E055D9"/>
    <w:rsid w:val="00E05EA0"/>
    <w:rsid w:val="00E07029"/>
    <w:rsid w:val="00E1436F"/>
    <w:rsid w:val="00E16E35"/>
    <w:rsid w:val="00E33647"/>
    <w:rsid w:val="00E34D86"/>
    <w:rsid w:val="00E42018"/>
    <w:rsid w:val="00E42C34"/>
    <w:rsid w:val="00E43E21"/>
    <w:rsid w:val="00E51653"/>
    <w:rsid w:val="00E51F27"/>
    <w:rsid w:val="00E55EBA"/>
    <w:rsid w:val="00E56FB6"/>
    <w:rsid w:val="00E60DD7"/>
    <w:rsid w:val="00E61E45"/>
    <w:rsid w:val="00E63387"/>
    <w:rsid w:val="00E717F2"/>
    <w:rsid w:val="00E77013"/>
    <w:rsid w:val="00E802BA"/>
    <w:rsid w:val="00E97CBF"/>
    <w:rsid w:val="00EA108B"/>
    <w:rsid w:val="00EA4DD9"/>
    <w:rsid w:val="00EB04BD"/>
    <w:rsid w:val="00EB3583"/>
    <w:rsid w:val="00EC0057"/>
    <w:rsid w:val="00EC09FC"/>
    <w:rsid w:val="00EC4D75"/>
    <w:rsid w:val="00ED63A9"/>
    <w:rsid w:val="00EE25E7"/>
    <w:rsid w:val="00EE716F"/>
    <w:rsid w:val="00EE71A3"/>
    <w:rsid w:val="00EF3B8E"/>
    <w:rsid w:val="00EF7A79"/>
    <w:rsid w:val="00F019CB"/>
    <w:rsid w:val="00F227C4"/>
    <w:rsid w:val="00F25924"/>
    <w:rsid w:val="00F307BD"/>
    <w:rsid w:val="00F31389"/>
    <w:rsid w:val="00F33982"/>
    <w:rsid w:val="00F351E5"/>
    <w:rsid w:val="00F3759F"/>
    <w:rsid w:val="00F417B9"/>
    <w:rsid w:val="00F53857"/>
    <w:rsid w:val="00F6530F"/>
    <w:rsid w:val="00F65946"/>
    <w:rsid w:val="00F72085"/>
    <w:rsid w:val="00F74587"/>
    <w:rsid w:val="00F85F51"/>
    <w:rsid w:val="00F86E03"/>
    <w:rsid w:val="00F92E35"/>
    <w:rsid w:val="00F92FE7"/>
    <w:rsid w:val="00F959B4"/>
    <w:rsid w:val="00FA3AA4"/>
    <w:rsid w:val="00FB5115"/>
    <w:rsid w:val="00FC3DCF"/>
    <w:rsid w:val="00FC4D9E"/>
    <w:rsid w:val="00FD6C94"/>
    <w:rsid w:val="00FD728A"/>
    <w:rsid w:val="00FE57A7"/>
    <w:rsid w:val="00FE78D8"/>
    <w:rsid w:val="06B1199D"/>
    <w:rsid w:val="0F4763A5"/>
    <w:rsid w:val="10C74B36"/>
    <w:rsid w:val="111065F6"/>
    <w:rsid w:val="13B21788"/>
    <w:rsid w:val="14217130"/>
    <w:rsid w:val="152B677F"/>
    <w:rsid w:val="18CD7648"/>
    <w:rsid w:val="19E6036D"/>
    <w:rsid w:val="1C7D3227"/>
    <w:rsid w:val="1F6E1F05"/>
    <w:rsid w:val="20090D91"/>
    <w:rsid w:val="23882949"/>
    <w:rsid w:val="25CE7F5A"/>
    <w:rsid w:val="27266CAE"/>
    <w:rsid w:val="2C5A2C6B"/>
    <w:rsid w:val="31723A5F"/>
    <w:rsid w:val="31BA27A5"/>
    <w:rsid w:val="35A61291"/>
    <w:rsid w:val="392C344C"/>
    <w:rsid w:val="3C372086"/>
    <w:rsid w:val="3CFF73E9"/>
    <w:rsid w:val="3DD26E61"/>
    <w:rsid w:val="3EBF19B5"/>
    <w:rsid w:val="3FFFBE22"/>
    <w:rsid w:val="40015373"/>
    <w:rsid w:val="40CB7005"/>
    <w:rsid w:val="434E69AA"/>
    <w:rsid w:val="43B82FF7"/>
    <w:rsid w:val="46576C98"/>
    <w:rsid w:val="49CC08B9"/>
    <w:rsid w:val="4B492193"/>
    <w:rsid w:val="4BFB0EE7"/>
    <w:rsid w:val="4DD35936"/>
    <w:rsid w:val="51451695"/>
    <w:rsid w:val="51EC225F"/>
    <w:rsid w:val="525369BB"/>
    <w:rsid w:val="53C02E68"/>
    <w:rsid w:val="55EF73DE"/>
    <w:rsid w:val="566346F7"/>
    <w:rsid w:val="57BB0AB8"/>
    <w:rsid w:val="57D9784B"/>
    <w:rsid w:val="59BE122D"/>
    <w:rsid w:val="5C407643"/>
    <w:rsid w:val="5E3B7AAA"/>
    <w:rsid w:val="62E71A73"/>
    <w:rsid w:val="64881C68"/>
    <w:rsid w:val="694721B3"/>
    <w:rsid w:val="6CFA6FA8"/>
    <w:rsid w:val="71850099"/>
    <w:rsid w:val="73560D86"/>
    <w:rsid w:val="748B2229"/>
    <w:rsid w:val="752B469B"/>
    <w:rsid w:val="7697724A"/>
    <w:rsid w:val="771A5567"/>
    <w:rsid w:val="78C744EE"/>
    <w:rsid w:val="78E70549"/>
    <w:rsid w:val="7BB217AD"/>
    <w:rsid w:val="7DE86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DFE786"/>
  <w15:docId w15:val="{E216A929-DA35-420B-9D6B-144B376B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C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67C38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C67C3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67C38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C67C38"/>
    <w:rPr>
      <w:sz w:val="18"/>
      <w:szCs w:val="18"/>
    </w:rPr>
  </w:style>
  <w:style w:type="character" w:customStyle="1" w:styleId="Char">
    <w:name w:val="页脚 Char"/>
    <w:uiPriority w:val="99"/>
    <w:rsid w:val="00C67C38"/>
    <w:rPr>
      <w:sz w:val="18"/>
      <w:szCs w:val="18"/>
    </w:rPr>
  </w:style>
  <w:style w:type="character" w:customStyle="1" w:styleId="font01">
    <w:name w:val="font01"/>
    <w:rsid w:val="00C67C38"/>
    <w:rPr>
      <w:rFonts w:ascii="等线" w:eastAsia="等线" w:hAnsi="等线" w:cs="等线" w:hint="eastAsia"/>
      <w:i w:val="0"/>
      <w:iCs w:val="0"/>
      <w:color w:val="000000"/>
      <w:sz w:val="22"/>
      <w:szCs w:val="22"/>
      <w:u w:val="none"/>
    </w:rPr>
  </w:style>
  <w:style w:type="character" w:customStyle="1" w:styleId="font11">
    <w:name w:val="font11"/>
    <w:rsid w:val="00C67C38"/>
    <w:rPr>
      <w:rFonts w:ascii="等线" w:eastAsia="等线" w:hAnsi="等线" w:cs="等线" w:hint="eastAsia"/>
      <w:i w:val="0"/>
      <w:iCs w:val="0"/>
      <w:color w:val="000000"/>
      <w:sz w:val="22"/>
      <w:szCs w:val="22"/>
      <w:u w:val="none"/>
    </w:rPr>
  </w:style>
  <w:style w:type="character" w:customStyle="1" w:styleId="font21">
    <w:name w:val="font21"/>
    <w:rsid w:val="00C67C38"/>
    <w:rPr>
      <w:rFonts w:ascii="宋体" w:eastAsia="宋体" w:hAnsi="宋体" w:cs="宋体" w:hint="eastAsia"/>
      <w:i w:val="0"/>
      <w:iCs w:val="0"/>
      <w:color w:val="000000"/>
      <w:sz w:val="21"/>
      <w:szCs w:val="21"/>
      <w:u w:val="none"/>
    </w:rPr>
  </w:style>
  <w:style w:type="character" w:customStyle="1" w:styleId="font31">
    <w:name w:val="font31"/>
    <w:rsid w:val="00C67C38"/>
    <w:rPr>
      <w:rFonts w:ascii="MingLiU-ExtB" w:eastAsia="MingLiU-ExtB" w:hAnsi="MingLiU-ExtB" w:cs="MingLiU-ExtB"/>
      <w:i w:val="0"/>
      <w:iCs w:val="0"/>
      <w:color w:val="000000"/>
      <w:sz w:val="21"/>
      <w:szCs w:val="21"/>
      <w:u w:val="none"/>
    </w:rPr>
  </w:style>
  <w:style w:type="character" w:styleId="a9">
    <w:name w:val="annotation reference"/>
    <w:uiPriority w:val="99"/>
    <w:semiHidden/>
    <w:unhideWhenUsed/>
    <w:rsid w:val="000C6FB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0C6FBA"/>
    <w:pPr>
      <w:jc w:val="left"/>
    </w:pPr>
  </w:style>
  <w:style w:type="character" w:customStyle="1" w:styleId="Char0">
    <w:name w:val="批注文字 Char"/>
    <w:basedOn w:val="a0"/>
    <w:uiPriority w:val="99"/>
    <w:semiHidden/>
    <w:rsid w:val="000C6FBA"/>
    <w:rPr>
      <w:kern w:val="2"/>
      <w:sz w:val="21"/>
      <w:szCs w:val="22"/>
    </w:rPr>
  </w:style>
  <w:style w:type="character" w:customStyle="1" w:styleId="ab">
    <w:name w:val="批注文字 字符"/>
    <w:link w:val="aa"/>
    <w:uiPriority w:val="99"/>
    <w:semiHidden/>
    <w:rsid w:val="000C6FBA"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2D7BCF"/>
    <w:rPr>
      <w:kern w:val="2"/>
      <w:sz w:val="21"/>
      <w:szCs w:val="22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2D7BCF"/>
    <w:rPr>
      <w:b/>
      <w:bCs/>
    </w:rPr>
  </w:style>
  <w:style w:type="character" w:customStyle="1" w:styleId="ae">
    <w:name w:val="批注主题 字符"/>
    <w:basedOn w:val="ab"/>
    <w:link w:val="ad"/>
    <w:uiPriority w:val="99"/>
    <w:semiHidden/>
    <w:rsid w:val="002D7BCF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99"/>
    <w:qFormat/>
    <w:rsid w:val="002C4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6C359-4978-445E-83C1-8988CAE4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453</Words>
  <Characters>2587</Characters>
  <Application>Microsoft Office Word</Application>
  <DocSecurity>0</DocSecurity>
  <Lines>21</Lines>
  <Paragraphs>6</Paragraphs>
  <ScaleCrop>false</ScaleCrop>
  <Company>Microsoft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2022-03-02T09:00:00Z</cp:lastPrinted>
  <dcterms:created xsi:type="dcterms:W3CDTF">2022-03-23T03:21:00Z</dcterms:created>
  <dcterms:modified xsi:type="dcterms:W3CDTF">2022-03-30T09:01:00Z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24EEAF6C449B4717A307840B76060B1D</vt:lpwstr>
  </property>
</Properties>
</file>